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BAA41" w14:textId="77777777" w:rsidR="00C65806" w:rsidRPr="00853BD5" w:rsidRDefault="00C65806" w:rsidP="00C65806">
      <w:pPr>
        <w:spacing w:after="0" w:line="240" w:lineRule="auto"/>
        <w:ind w:right="424"/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  <w:t xml:space="preserve"> </w:t>
      </w:r>
      <w:r w:rsidRPr="00853BD5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t xml:space="preserve">                                            </w:t>
      </w:r>
      <w:r w:rsidRPr="00853BD5">
        <w:rPr>
          <w:rFonts w:ascii="Courier New" w:eastAsia="Times New Roman" w:hAnsi="Courier New" w:cs="Times New Roman"/>
          <w:noProof/>
          <w:spacing w:val="20"/>
          <w:sz w:val="20"/>
          <w:szCs w:val="24"/>
          <w:lang w:eastAsia="ru-RU"/>
        </w:rPr>
        <w:drawing>
          <wp:inline distT="0" distB="0" distL="0" distR="0" wp14:anchorId="435273DE" wp14:editId="4D33F346">
            <wp:extent cx="571500" cy="866775"/>
            <wp:effectExtent l="0" t="0" r="0" b="9525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3F28" w14:textId="77777777" w:rsidR="00C65806" w:rsidRPr="00D01E26" w:rsidRDefault="00C65806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САРАТОВСКАЯ ОБЛАСТЬ</w:t>
      </w:r>
    </w:p>
    <w:p w14:paraId="0EF69636" w14:textId="77777777" w:rsidR="00C65806" w:rsidRPr="00D01E26" w:rsidRDefault="00C65806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АТКАРСКИЙ МУНИЦИПАЛЬНЫЙ РАЙОН</w:t>
      </w:r>
    </w:p>
    <w:p w14:paraId="24ED3D55" w14:textId="52D2F586" w:rsidR="00C65806" w:rsidRPr="00D01E26" w:rsidRDefault="00C65806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БАРАНОВСКОЕ МУНИЦИПАЛЬНОЕ ОБРАЗОВАНИЕ</w:t>
      </w:r>
    </w:p>
    <w:p w14:paraId="3C56A3B2" w14:textId="77777777" w:rsidR="00C65806" w:rsidRPr="00D01E26" w:rsidRDefault="00C65806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48E5393C" w14:textId="6166AF1F" w:rsidR="001F6F77" w:rsidRPr="00D01E26" w:rsidRDefault="00EB2519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="00FE0E75" w:rsidRPr="00D0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806" w:rsidRPr="00D0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</w:p>
    <w:p w14:paraId="1CD18E5D" w14:textId="7D364049" w:rsidR="001F6F77" w:rsidRPr="0007544F" w:rsidRDefault="0007544F" w:rsidP="001F6F77">
      <w:pPr>
        <w:widowControl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8"/>
          <w:lang w:eastAsia="ru-RU"/>
        </w:rPr>
      </w:pPr>
      <w:r w:rsidRPr="0007544F">
        <w:rPr>
          <w:rFonts w:ascii="Times New Roman" w:eastAsia="Times New Roman" w:hAnsi="Times New Roman" w:cs="Times New Roman"/>
          <w:b/>
          <w:spacing w:val="43"/>
          <w:sz w:val="24"/>
          <w:szCs w:val="28"/>
          <w:lang w:eastAsia="ru-RU"/>
        </w:rPr>
        <w:t xml:space="preserve"> </w:t>
      </w:r>
      <w:r w:rsidR="00EB2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Двадцать третье</w:t>
      </w:r>
      <w:r w:rsidR="00D0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1E26" w:rsidRPr="009E7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</w:t>
      </w:r>
    </w:p>
    <w:p w14:paraId="2E4F37EA" w14:textId="756A0877" w:rsidR="001F6F77" w:rsidRPr="00853BD5" w:rsidRDefault="001F6F77" w:rsidP="001F6F77">
      <w:pPr>
        <w:widowControl w:val="0"/>
        <w:spacing w:after="0" w:line="240" w:lineRule="auto"/>
        <w:ind w:right="143"/>
        <w:jc w:val="right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14:paraId="3020D357" w14:textId="77777777" w:rsidR="001F6F77" w:rsidRPr="00853BD5" w:rsidRDefault="001F6F77" w:rsidP="001F6F77">
      <w:pPr>
        <w:widowControl w:val="0"/>
        <w:spacing w:after="0" w:line="240" w:lineRule="auto"/>
        <w:ind w:right="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D5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РЕШЕНИЕ</w:t>
      </w:r>
    </w:p>
    <w:p w14:paraId="76588772" w14:textId="77777777" w:rsidR="001F6F77" w:rsidRPr="00853BD5" w:rsidRDefault="001F6F77" w:rsidP="001F6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10E42" w14:textId="77777777" w:rsidR="001F6F77" w:rsidRPr="00853BD5" w:rsidRDefault="001F6F77" w:rsidP="001F6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Барановка</w:t>
      </w:r>
    </w:p>
    <w:p w14:paraId="699CDEE7" w14:textId="327B2703" w:rsidR="001F6F77" w:rsidRPr="00853BD5" w:rsidRDefault="001F6F77" w:rsidP="001F6F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53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Pr="00853B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0307B9" w:rsidRPr="00EB25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19</w:t>
      </w:r>
      <w:r w:rsidR="0007544F" w:rsidRPr="00EB25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апреля 202</w:t>
      </w:r>
      <w:r w:rsidR="00EB25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="0007544F" w:rsidRPr="00EB25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года № </w:t>
      </w:r>
      <w:r w:rsidR="00EB25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50</w:t>
      </w:r>
    </w:p>
    <w:p w14:paraId="42203775" w14:textId="77777777" w:rsidR="001F6F77" w:rsidRPr="00853BD5" w:rsidRDefault="001F6F77" w:rsidP="001F6F7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381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812"/>
      </w:tblGrid>
      <w:tr w:rsidR="00853BD5" w:rsidRPr="00853BD5" w14:paraId="351A04B1" w14:textId="77777777" w:rsidTr="001F6F77">
        <w:trPr>
          <w:trHeight w:val="855"/>
        </w:trPr>
        <w:tc>
          <w:tcPr>
            <w:tcW w:w="3812" w:type="dxa"/>
            <w:shd w:val="clear" w:color="auto" w:fill="auto"/>
          </w:tcPr>
          <w:p w14:paraId="68FC60CA" w14:textId="0DA1CFF7" w:rsidR="001F6F77" w:rsidRPr="00853BD5" w:rsidRDefault="001F6F77" w:rsidP="00853BD5">
            <w:pPr>
              <w:widowControl w:val="0"/>
              <w:spacing w:after="0" w:line="240" w:lineRule="auto"/>
              <w:jc w:val="both"/>
            </w:pPr>
            <w:r w:rsidRPr="0085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307B9" w:rsidRPr="00AD4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030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утверждении</w:t>
            </w:r>
            <w:r w:rsidR="000307B9" w:rsidRPr="00AD4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отчета об исполнении местного бюджета Барановского му</w:t>
            </w:r>
            <w:r w:rsidR="00030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ниципального образования за 202</w:t>
            </w:r>
            <w:r w:rsidR="00EB2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307B9" w:rsidRPr="00AD4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4232D5F0" w14:textId="77777777" w:rsidR="001F6F77" w:rsidRPr="00853BD5" w:rsidRDefault="001F6F77" w:rsidP="001F6F77">
      <w:pPr>
        <w:widowControl w:val="0"/>
        <w:shd w:val="clear" w:color="auto" w:fill="FFFFFF"/>
        <w:spacing w:after="0" w:line="331" w:lineRule="exact"/>
        <w:ind w:right="11"/>
        <w:jc w:val="both"/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</w:pPr>
    </w:p>
    <w:p w14:paraId="7AC51144" w14:textId="7BB35C50" w:rsidR="00F335ED" w:rsidRPr="00853BD5" w:rsidRDefault="00F335ED" w:rsidP="00F335ED">
      <w:pPr>
        <w:widowControl w:val="0"/>
        <w:shd w:val="clear" w:color="auto" w:fill="FFFFFF"/>
        <w:spacing w:after="0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Заслушав и обсудив информацию главного специалиста администрации Барановского муниципального образования «Об итогах исполнения </w:t>
      </w:r>
      <w:r w:rsidRPr="00853BD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местного бюджета Барановского  муниципального образования  за 20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EB25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853BD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</w:t>
      </w:r>
      <w:r w:rsidRPr="00853BD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853B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д», в соответствии с Бюджетным Кодексом Российской Федерации, Уставом </w:t>
      </w:r>
      <w:r w:rsidRPr="00853BD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Барановского муниципального образования Аткарского муниципального района Саратовской области, Положением о </w:t>
      </w:r>
      <w:r w:rsidRPr="00853B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бюджетном процессе в Барановском муниципальном образовании Совет депутатов </w:t>
      </w:r>
      <w:r w:rsidRPr="00853BD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РЕШИЛ:</w:t>
      </w:r>
    </w:p>
    <w:p w14:paraId="641341B7" w14:textId="77777777" w:rsidR="00EB2519" w:rsidRPr="00EA2083" w:rsidRDefault="00EB2519" w:rsidP="00EB2519">
      <w:pPr>
        <w:widowControl w:val="0"/>
        <w:numPr>
          <w:ilvl w:val="0"/>
          <w:numId w:val="13"/>
        </w:numPr>
        <w:shd w:val="clear" w:color="auto" w:fill="FFFFFF"/>
        <w:tabs>
          <w:tab w:val="left" w:pos="643"/>
          <w:tab w:val="left" w:pos="9130"/>
        </w:tabs>
        <w:suppressAutoHyphens/>
        <w:spacing w:after="0" w:line="240" w:lineRule="auto"/>
        <w:ind w:right="11"/>
        <w:jc w:val="both"/>
      </w:pPr>
      <w:r w:rsidRPr="00EA20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Принять к рассмотрению отчет об исполнении местного бюджета Барановского муниципального образования за 202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r w:rsidRPr="00EA20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год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21 840,4</w:t>
      </w:r>
      <w:r w:rsidRPr="00EA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08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тыс. руб., </w:t>
      </w:r>
      <w:r w:rsidRPr="00EA20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19 560,8</w:t>
      </w:r>
      <w:r w:rsidRPr="00FA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0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тыс. руб.,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профицитом</w:t>
      </w:r>
      <w:r w:rsidRPr="00EA20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бюджета в сумме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2 279,6</w:t>
      </w:r>
      <w:r w:rsidRPr="00FA71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A20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тыс. руб. со следующими показателями:</w:t>
      </w:r>
    </w:p>
    <w:p w14:paraId="51CCE903" w14:textId="77777777" w:rsidR="00EB2519" w:rsidRPr="00853BD5" w:rsidRDefault="00EB2519" w:rsidP="00EB2519">
      <w:pPr>
        <w:widowControl w:val="0"/>
        <w:shd w:val="clear" w:color="auto" w:fill="FFFFFF"/>
        <w:tabs>
          <w:tab w:val="left" w:pos="0"/>
        </w:tabs>
        <w:spacing w:after="0"/>
        <w:ind w:firstLine="567"/>
        <w:jc w:val="both"/>
      </w:pPr>
      <w:r w:rsidRPr="00853BD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 доходы местного бюджета по кодам классификации доходов бюджета за 20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23</w:t>
      </w:r>
      <w:r w:rsidRPr="00853BD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  согласно приложению № 1 к настоящему решению;</w:t>
      </w:r>
    </w:p>
    <w:p w14:paraId="3D1408A2" w14:textId="77777777" w:rsidR="00EB2519" w:rsidRPr="00853BD5" w:rsidRDefault="00EB2519" w:rsidP="00EB2519">
      <w:pPr>
        <w:widowControl w:val="0"/>
        <w:tabs>
          <w:tab w:val="left" w:pos="567"/>
        </w:tabs>
        <w:spacing w:after="0"/>
        <w:jc w:val="both"/>
      </w:pPr>
      <w:r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расходы местного бюджета по ведомственной структуре расходов бюджета за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согласно приложению № 2 к настоящему решению;</w:t>
      </w:r>
    </w:p>
    <w:p w14:paraId="449C01F2" w14:textId="77777777" w:rsidR="00EB2519" w:rsidRPr="00853BD5" w:rsidRDefault="00EB2519" w:rsidP="00EB2519">
      <w:pPr>
        <w:widowControl w:val="0"/>
        <w:tabs>
          <w:tab w:val="left" w:pos="426"/>
        </w:tabs>
        <w:spacing w:after="0"/>
        <w:jc w:val="both"/>
      </w:pPr>
      <w:r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местного бюджета по разделам и подразделам     классификации расходов за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согласно приложению №3 к настоящему решению;</w:t>
      </w:r>
    </w:p>
    <w:p w14:paraId="30038B9D" w14:textId="77777777" w:rsidR="00EB2519" w:rsidRPr="00853BD5" w:rsidRDefault="00EB2519" w:rsidP="00EB2519">
      <w:pPr>
        <w:widowControl w:val="0"/>
        <w:spacing w:after="0"/>
        <w:ind w:firstLine="567"/>
        <w:jc w:val="both"/>
      </w:pPr>
      <w:r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источники финансирования дефицита бюджета по кодам классификации источников финансирования дефицита бюджета за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согласно приложению № 4 к настоящему решению.</w:t>
      </w:r>
    </w:p>
    <w:p w14:paraId="130FD2B1" w14:textId="77777777" w:rsidR="00EB2519" w:rsidRPr="00853BD5" w:rsidRDefault="00EB2519" w:rsidP="00EB2519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53BD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2.</w:t>
      </w:r>
      <w:r w:rsidRPr="00853B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Настоящее решение обнародовать в местах обнародования муниципальных </w:t>
      </w:r>
      <w:r w:rsidRPr="00853B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 xml:space="preserve">правовых актов. </w:t>
      </w:r>
    </w:p>
    <w:p w14:paraId="61127CCE" w14:textId="77777777" w:rsidR="00EB2519" w:rsidRPr="00853BD5" w:rsidRDefault="00EB2519" w:rsidP="00EB2519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53BD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3.</w:t>
      </w:r>
      <w:r w:rsidRPr="00853BD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Контроль за исполнение настоящего решения оставляю за собой.</w:t>
      </w:r>
    </w:p>
    <w:p w14:paraId="1D4AE6FF" w14:textId="77777777" w:rsidR="00EB2519" w:rsidRPr="00853BD5" w:rsidRDefault="00EB2519" w:rsidP="00EB2519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</w:pPr>
    </w:p>
    <w:p w14:paraId="5D8C7749" w14:textId="77777777" w:rsidR="00EB2519" w:rsidRPr="00853BD5" w:rsidRDefault="00EB2519" w:rsidP="00EB2519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</w:pPr>
    </w:p>
    <w:p w14:paraId="70C923A0" w14:textId="77777777" w:rsidR="00EB2519" w:rsidRPr="00853BD5" w:rsidRDefault="00EB2519" w:rsidP="00EB2519">
      <w:pPr>
        <w:widowControl w:val="0"/>
        <w:shd w:val="clear" w:color="auto" w:fill="FFFFFF"/>
        <w:tabs>
          <w:tab w:val="left" w:pos="7061"/>
        </w:tabs>
        <w:spacing w:after="0" w:line="240" w:lineRule="auto"/>
        <w:ind w:right="-788"/>
        <w:rPr>
          <w:rFonts w:ascii="Times New Roman" w:eastAsia="Times New Roman" w:hAnsi="Times New Roman" w:cs="Times New Roman"/>
          <w:b/>
          <w:bCs/>
          <w:spacing w:val="-7"/>
          <w:sz w:val="29"/>
          <w:szCs w:val="29"/>
          <w:lang w:eastAsia="ru-RU"/>
        </w:rPr>
      </w:pPr>
      <w:r w:rsidRPr="00853BD5">
        <w:rPr>
          <w:rFonts w:ascii="Times New Roman" w:eastAsia="Times New Roman" w:hAnsi="Times New Roman" w:cs="Times New Roman"/>
          <w:b/>
          <w:bCs/>
          <w:spacing w:val="-7"/>
          <w:sz w:val="29"/>
          <w:szCs w:val="29"/>
          <w:lang w:eastAsia="ru-RU"/>
        </w:rPr>
        <w:t xml:space="preserve">Глава Барановского </w:t>
      </w:r>
    </w:p>
    <w:p w14:paraId="6F68B7D8" w14:textId="77777777" w:rsidR="00EB2519" w:rsidRPr="00853BD5" w:rsidRDefault="00EB2519" w:rsidP="00EB2519">
      <w:pPr>
        <w:widowControl w:val="0"/>
        <w:shd w:val="clear" w:color="auto" w:fill="FFFFFF"/>
        <w:tabs>
          <w:tab w:val="left" w:pos="7061"/>
        </w:tabs>
        <w:spacing w:after="0" w:line="240" w:lineRule="auto"/>
        <w:ind w:right="-788"/>
        <w:rPr>
          <w:rFonts w:ascii="Times New Roman" w:eastAsia="Times New Roman" w:hAnsi="Times New Roman" w:cs="Times New Roman"/>
          <w:b/>
          <w:bCs/>
          <w:spacing w:val="-7"/>
          <w:sz w:val="29"/>
          <w:szCs w:val="29"/>
          <w:lang w:eastAsia="ru-RU"/>
        </w:rPr>
      </w:pPr>
      <w:r w:rsidRPr="00853BD5">
        <w:rPr>
          <w:rFonts w:ascii="Times New Roman" w:eastAsia="Times New Roman" w:hAnsi="Times New Roman" w:cs="Times New Roman"/>
          <w:b/>
          <w:bCs/>
          <w:spacing w:val="-7"/>
          <w:sz w:val="29"/>
          <w:szCs w:val="29"/>
          <w:lang w:eastAsia="ru-RU"/>
        </w:rPr>
        <w:t>муниципального образования</w:t>
      </w:r>
      <w:r w:rsidRPr="00853BD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ab/>
      </w:r>
      <w:r w:rsidRPr="00853BD5">
        <w:rPr>
          <w:rFonts w:ascii="Times New Roman" w:eastAsia="Times New Roman" w:hAnsi="Times New Roman" w:cs="Times New Roman"/>
          <w:b/>
          <w:bCs/>
          <w:spacing w:val="-7"/>
          <w:sz w:val="29"/>
          <w:szCs w:val="29"/>
          <w:lang w:eastAsia="ru-RU"/>
        </w:rPr>
        <w:t>С.А. Сухов</w:t>
      </w:r>
    </w:p>
    <w:p w14:paraId="1F61CA17" w14:textId="77777777" w:rsidR="00EB2519" w:rsidRPr="00853BD5" w:rsidRDefault="00EB2519" w:rsidP="00EB2519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05928823" w14:textId="77777777" w:rsidR="00EB2519" w:rsidRPr="00853BD5" w:rsidRDefault="00EB2519" w:rsidP="00EB2519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617D4788" w14:textId="77777777" w:rsidR="00EB2519" w:rsidRPr="00853BD5" w:rsidRDefault="00EB2519" w:rsidP="00EB2519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1E2E1BAD" w14:textId="77777777" w:rsidR="00EB2519" w:rsidRPr="00FA270D" w:rsidRDefault="00EB2519" w:rsidP="00EB2519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  <w:lang w:eastAsia="ru-RU"/>
        </w:rPr>
      </w:pPr>
    </w:p>
    <w:p w14:paraId="69E88B92" w14:textId="77777777" w:rsidR="00EB2519" w:rsidRPr="00FA270D" w:rsidRDefault="00EB2519" w:rsidP="00EB2519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  <w:lang w:eastAsia="ru-RU"/>
        </w:rPr>
      </w:pPr>
    </w:p>
    <w:p w14:paraId="193F4412" w14:textId="77777777" w:rsidR="00EB2519" w:rsidRDefault="00EB2519" w:rsidP="00EB2519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2B232CD3" w14:textId="77777777" w:rsidR="00EB2519" w:rsidRDefault="00EB2519" w:rsidP="00EB2519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7F7B5CA9" w14:textId="77777777" w:rsidR="00EB2519" w:rsidRDefault="00EB2519" w:rsidP="00EB2519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3A9EC092" w14:textId="77777777" w:rsidR="00EB2519" w:rsidRDefault="00EB2519" w:rsidP="00EB2519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774E8092" w14:textId="77777777" w:rsidR="00EB2519" w:rsidRDefault="00EB2519" w:rsidP="00EB2519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19A75196" w14:textId="77777777" w:rsidR="00EB2519" w:rsidRDefault="00EB2519" w:rsidP="00EB2519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42F19460" w14:textId="77777777" w:rsidR="00EB2519" w:rsidRDefault="00EB2519" w:rsidP="00EB2519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48D5F925" w14:textId="77777777" w:rsidR="00EB2519" w:rsidRPr="00E75A70" w:rsidRDefault="00EB2519" w:rsidP="00EB25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5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14:paraId="53C3EB37" w14:textId="77777777" w:rsidR="00EB2519" w:rsidRDefault="00EB2519" w:rsidP="00EB25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E23709A" w14:textId="77777777" w:rsidR="00EB2519" w:rsidRDefault="00EB2519" w:rsidP="00EB25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0A392B2" w14:textId="77777777" w:rsidR="00EB2519" w:rsidRDefault="00EB2519" w:rsidP="00EB25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3F8CD5" w14:textId="77777777" w:rsidR="00EB2519" w:rsidRDefault="00EB2519" w:rsidP="00EB25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70A9CDF" w14:textId="77777777" w:rsidR="00EB2519" w:rsidRDefault="00EB2519" w:rsidP="00EB25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D30FA84" w14:textId="77777777" w:rsidR="00EB2519" w:rsidRDefault="00EB2519" w:rsidP="00EB25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077C2F" w14:textId="77777777" w:rsidR="00EB2519" w:rsidRDefault="00EB2519" w:rsidP="00EB25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33F5F0" w14:textId="77777777" w:rsidR="00EB2519" w:rsidRDefault="00EB2519" w:rsidP="00EB25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96EAA29" w14:textId="77777777" w:rsidR="00EB2519" w:rsidRDefault="00EB2519" w:rsidP="00EB25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582ED05" w14:textId="77777777" w:rsidR="00EB2519" w:rsidRDefault="00EB2519" w:rsidP="00EB25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CB91B0" w14:textId="77777777" w:rsidR="00EB2519" w:rsidRDefault="00EB2519" w:rsidP="00EB25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EA0E19B" w14:textId="77777777" w:rsidR="00EB2519" w:rsidRDefault="00EB2519" w:rsidP="00EB25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CFBDAE3" w14:textId="77777777" w:rsidR="00EB2519" w:rsidRPr="00E35F22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91FAA" w14:textId="77777777" w:rsidR="00EB2519" w:rsidRPr="00E35F22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09780" w14:textId="77777777" w:rsidR="00EB2519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0BBB4" w14:textId="77777777" w:rsidR="00EB2519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DB6B2" w14:textId="77777777" w:rsidR="00EB2519" w:rsidRPr="00E35F22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67705" w14:textId="77777777" w:rsidR="00EB2519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0E909" w14:textId="77777777" w:rsidR="00EB2519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8EB23" w14:textId="77777777" w:rsidR="00EB2519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19B00" w14:textId="77777777" w:rsidR="00EB2519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3F716" w14:textId="77777777" w:rsidR="00EB2519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AE7A6" w14:textId="77777777" w:rsidR="00EB2519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5B149" w14:textId="77777777" w:rsidR="00EB2519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EF92A" w14:textId="77777777" w:rsidR="00EB2519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98A37" w14:textId="77777777" w:rsidR="00EB2519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81E2C" w14:textId="77777777" w:rsidR="00EB2519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A4EAE" w14:textId="77777777" w:rsidR="00EB2519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95B1A" w14:textId="77777777" w:rsidR="00EB2519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8D1E3" w14:textId="77777777" w:rsidR="00EB2519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5BA5" w14:textId="77777777" w:rsidR="00EB2519" w:rsidRDefault="00EB2519" w:rsidP="00EB25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891FD" w14:textId="0EED20EA" w:rsidR="00EB2519" w:rsidRDefault="00EB2519" w:rsidP="00EB25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45795" wp14:editId="5640D0D6">
                <wp:simplePos x="0" y="0"/>
                <wp:positionH relativeFrom="column">
                  <wp:posOffset>3036570</wp:posOffset>
                </wp:positionH>
                <wp:positionV relativeFrom="paragraph">
                  <wp:posOffset>-100330</wp:posOffset>
                </wp:positionV>
                <wp:extent cx="3131185" cy="1067435"/>
                <wp:effectExtent l="0" t="0" r="12065" b="158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AF5F2" w14:textId="61F0AA43" w:rsidR="00EB2519" w:rsidRDefault="00EB2519" w:rsidP="00EB2519">
                            <w:pPr>
                              <w:widowControl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Приложение № 1</w:t>
                            </w:r>
                            <w:r w:rsidRPr="00B7035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 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решению Совета депутатов Барановского муниципального образования «О рассмотрении отчета об исполнении местного бюджета Барановского муниципального образования за 2023 год» 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19.04.2024 года № 50</w:t>
                            </w:r>
                          </w:p>
                          <w:p w14:paraId="693A3275" w14:textId="77777777" w:rsidR="00EB2519" w:rsidRPr="00AD7D45" w:rsidRDefault="00EB2519" w:rsidP="00EB25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4579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39.1pt;margin-top:-7.9pt;width:246.55pt;height:8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" strokecolor="white">
                <v:textbox style="mso-fit-shape-to-text:t">
                  <w:txbxContent>
                    <w:p w14:paraId="557AF5F2" w14:textId="61F0AA43" w:rsidR="00EB2519" w:rsidRDefault="00EB2519" w:rsidP="00EB2519">
                      <w:pPr>
                        <w:widowControl w:val="0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eastAsia="ru-RU"/>
                        </w:rPr>
                        <w:t>Приложение № 1</w:t>
                      </w:r>
                      <w:r w:rsidRPr="00B70357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eastAsia="ru-RU"/>
                        </w:rPr>
                        <w:t xml:space="preserve"> к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решению Совета депутатов Барановского муниципального образования «О рассмотрении отчета об исполнении местного бюджета Барановского муниципального образования за 2023 год» от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>19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 xml:space="preserve">.04.2024 года №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>50</w:t>
                      </w:r>
                    </w:p>
                    <w:p w14:paraId="693A3275" w14:textId="77777777" w:rsidR="00EB2519" w:rsidRPr="00AD7D45" w:rsidRDefault="00EB2519" w:rsidP="00EB251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3543F1" w14:textId="77777777" w:rsidR="00EB2519" w:rsidRPr="00E35F22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7C54C2" w14:textId="77777777" w:rsidR="00EB2519" w:rsidRPr="00E35F22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CC7901" w14:textId="77777777" w:rsidR="00EB2519" w:rsidRPr="00E35F22" w:rsidRDefault="00EB2519" w:rsidP="00EB2519">
      <w:pPr>
        <w:tabs>
          <w:tab w:val="left" w:pos="4608"/>
          <w:tab w:val="left" w:pos="708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56F8578C" w14:textId="77777777" w:rsidR="00906FB3" w:rsidRDefault="00906FB3" w:rsidP="00906F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87C58" wp14:editId="01D7075A">
                <wp:simplePos x="0" y="0"/>
                <wp:positionH relativeFrom="column">
                  <wp:posOffset>3036570</wp:posOffset>
                </wp:positionH>
                <wp:positionV relativeFrom="paragraph">
                  <wp:posOffset>-100330</wp:posOffset>
                </wp:positionV>
                <wp:extent cx="3131185" cy="1067435"/>
                <wp:effectExtent l="0" t="0" r="12065" b="15875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9224D" w14:textId="77777777" w:rsidR="00906FB3" w:rsidRPr="00AD7D45" w:rsidRDefault="00906FB3" w:rsidP="00906F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87C5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9.1pt;margin-top:-7.9pt;width:246.55pt;height:8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" strokecolor="white">
                <v:textbox style="mso-fit-shape-to-text:t">
                  <w:txbxContent>
                    <w:p w14:paraId="22B9224D" w14:textId="77777777" w:rsidR="00906FB3" w:rsidRPr="00AD7D45" w:rsidRDefault="00906FB3" w:rsidP="00906F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4382BC" w14:textId="77777777" w:rsidR="00906FB3" w:rsidRPr="00E35F22" w:rsidRDefault="00906FB3" w:rsidP="00906FB3">
      <w:pPr>
        <w:tabs>
          <w:tab w:val="left" w:pos="4608"/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FB16DB" w14:textId="77777777" w:rsidR="00906FB3" w:rsidRPr="00E35F22" w:rsidRDefault="00906FB3" w:rsidP="00906FB3">
      <w:pPr>
        <w:tabs>
          <w:tab w:val="left" w:pos="4608"/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A877A6" w14:textId="77777777" w:rsidR="00906FB3" w:rsidRPr="00E35F22" w:rsidRDefault="00906FB3" w:rsidP="00906FB3">
      <w:pPr>
        <w:tabs>
          <w:tab w:val="left" w:pos="4608"/>
          <w:tab w:val="left" w:pos="708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1102D59A" w14:textId="77777777" w:rsidR="00906FB3" w:rsidRPr="00E35F22" w:rsidRDefault="00906FB3" w:rsidP="00906F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4C9348F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F233F5" w14:textId="77777777" w:rsidR="00906FB3" w:rsidRDefault="00906FB3" w:rsidP="00906FB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местного бюджета </w:t>
      </w:r>
    </w:p>
    <w:p w14:paraId="57C007F5" w14:textId="77777777" w:rsidR="00906FB3" w:rsidRDefault="00906FB3" w:rsidP="00906FB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кодам классификации доходов бюджета за 2023 год. </w:t>
      </w:r>
    </w:p>
    <w:p w14:paraId="7CFE268E" w14:textId="77777777" w:rsidR="00906FB3" w:rsidRDefault="00906FB3" w:rsidP="00906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>(тыс. руб.)</w:t>
      </w:r>
    </w:p>
    <w:tbl>
      <w:tblPr>
        <w:tblW w:w="1003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76"/>
        <w:gridCol w:w="2979"/>
        <w:gridCol w:w="1276"/>
      </w:tblGrid>
      <w:tr w:rsidR="00906FB3" w14:paraId="321BA9B3" w14:textId="77777777" w:rsidTr="00734D70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A0CA6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платежей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6407E9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9033B0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</w:t>
            </w:r>
          </w:p>
        </w:tc>
      </w:tr>
      <w:tr w:rsidR="00906FB3" w14:paraId="5E69A483" w14:textId="77777777" w:rsidTr="00734D70">
        <w:trPr>
          <w:trHeight w:val="471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4A0BCB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 w:rsidRPr="00F56248">
              <w:rPr>
                <w:rFonts w:ascii="Times New Roman" w:hAnsi="Times New Roman" w:cs="Times New Roman"/>
                <w:b/>
                <w:bCs/>
              </w:rPr>
              <w:t>НАЛОГОВЫЕ И НЕНАЛОГОВЫЕ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B36DCC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000 </w:t>
            </w:r>
            <w:r w:rsidRPr="00F56248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87F909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13 072,5</w:t>
            </w:r>
          </w:p>
        </w:tc>
      </w:tr>
      <w:tr w:rsidR="00906FB3" w14:paraId="2A916FD9" w14:textId="77777777" w:rsidTr="00734D70">
        <w:trPr>
          <w:trHeight w:val="363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D9120E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 w:rsidRPr="00F56248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965C1B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585A69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8 058,9</w:t>
            </w:r>
          </w:p>
        </w:tc>
      </w:tr>
      <w:tr w:rsidR="00906FB3" w14:paraId="3BF257F1" w14:textId="77777777" w:rsidTr="00734D70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7C9B7E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 w:rsidRPr="00F56248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660B70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  <w:r w:rsidRPr="00F56248">
              <w:rPr>
                <w:rFonts w:ascii="Times New Roman" w:hAnsi="Times New Roman" w:cs="Times New Roman"/>
                <w:b/>
              </w:rPr>
              <w:t xml:space="preserve"> 1 01 00000 00 0000 000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D1994A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472,9</w:t>
            </w:r>
          </w:p>
        </w:tc>
      </w:tr>
      <w:tr w:rsidR="00906FB3" w14:paraId="3EDEE347" w14:textId="77777777" w:rsidTr="00734D70">
        <w:trPr>
          <w:trHeight w:val="420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248AE5" w14:textId="77777777" w:rsidR="00906FB3" w:rsidRPr="005B77C8" w:rsidRDefault="00906FB3" w:rsidP="00734D70">
            <w:pPr>
              <w:rPr>
                <w:rFonts w:ascii="Times New Roman" w:hAnsi="Times New Roman" w:cs="Times New Roman"/>
                <w:bCs/>
              </w:rPr>
            </w:pPr>
            <w:r w:rsidRPr="005B77C8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F164EF" w14:textId="77777777" w:rsidR="00906FB3" w:rsidRPr="005B77C8" w:rsidRDefault="00906FB3" w:rsidP="00734D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182</w:t>
            </w:r>
            <w:r w:rsidRPr="005B77C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1 01 02000 01 0000 110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B9F452" w14:textId="77777777" w:rsidR="00906FB3" w:rsidRPr="005B77C8" w:rsidRDefault="00906FB3" w:rsidP="00734D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B77C8">
              <w:rPr>
                <w:rFonts w:ascii="Times New Roman" w:hAnsi="Times New Roman" w:cs="Times New Roman"/>
                <w:bCs/>
                <w:color w:val="000000" w:themeColor="text1"/>
              </w:rPr>
              <w:t>472,9</w:t>
            </w:r>
          </w:p>
        </w:tc>
      </w:tr>
      <w:tr w:rsidR="00906FB3" w14:paraId="00FD7F4E" w14:textId="77777777" w:rsidTr="00734D70">
        <w:trPr>
          <w:trHeight w:val="1530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C1ED71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статями 227, 227' и 228 Налогового кодекса Российской Федерации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BEC8F1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182 1 01 02010 01 0000 110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2F8490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427,1</w:t>
            </w:r>
          </w:p>
        </w:tc>
      </w:tr>
      <w:tr w:rsidR="00906FB3" w14:paraId="762FA043" w14:textId="77777777" w:rsidTr="00734D7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097189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554FF7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182 1 01 02030 01 0000 110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E988BE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</w:tr>
      <w:tr w:rsidR="00906FB3" w14:paraId="10D68A06" w14:textId="77777777" w:rsidTr="00734D7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240FDF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 w:rsidRPr="005B77C8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819649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 </w:t>
            </w:r>
            <w:r w:rsidRPr="009D6CAD">
              <w:rPr>
                <w:rFonts w:ascii="Times New Roman" w:hAnsi="Times New Roman" w:cs="Times New Roman"/>
              </w:rPr>
              <w:t>1 01 02140 01 0000 110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6F31CE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</w:tr>
      <w:tr w:rsidR="00906FB3" w14:paraId="73D0D756" w14:textId="77777777" w:rsidTr="00734D7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79C806" w14:textId="77777777" w:rsidR="00906FB3" w:rsidRPr="006E1A44" w:rsidRDefault="00906FB3" w:rsidP="00734D70">
            <w:pPr>
              <w:rPr>
                <w:rFonts w:ascii="Times New Roman" w:hAnsi="Times New Roman" w:cs="Times New Roman"/>
                <w:b/>
                <w:bCs/>
              </w:rPr>
            </w:pPr>
            <w:r w:rsidRPr="006E1A44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FB385E" w14:textId="77777777" w:rsidR="00906FB3" w:rsidRPr="006E1A44" w:rsidRDefault="00906FB3" w:rsidP="00734D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  <w:r w:rsidRPr="006E1A44">
              <w:rPr>
                <w:rFonts w:ascii="Times New Roman" w:hAnsi="Times New Roman" w:cs="Times New Roman"/>
                <w:b/>
                <w:bCs/>
              </w:rPr>
              <w:t xml:space="preserve"> 1 03 00000 00 0000 000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AE2BBD" w14:textId="77777777" w:rsidR="00906FB3" w:rsidRPr="006E1A44" w:rsidRDefault="00906FB3" w:rsidP="00734D70">
            <w:pPr>
              <w:rPr>
                <w:rFonts w:ascii="Times New Roman" w:hAnsi="Times New Roman" w:cs="Times New Roman"/>
                <w:b/>
                <w:bCs/>
              </w:rPr>
            </w:pPr>
            <w:r w:rsidRPr="006E1A44">
              <w:rPr>
                <w:rFonts w:ascii="Times New Roman" w:hAnsi="Times New Roman" w:cs="Times New Roman"/>
                <w:b/>
                <w:bCs/>
              </w:rPr>
              <w:t>2 035,8</w:t>
            </w:r>
          </w:p>
        </w:tc>
      </w:tr>
      <w:tr w:rsidR="00906FB3" w14:paraId="76EFDE7F" w14:textId="77777777" w:rsidTr="00734D7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E1EABD" w14:textId="77777777" w:rsidR="00906FB3" w:rsidRPr="005B77C8" w:rsidRDefault="00906FB3" w:rsidP="00734D70">
            <w:pPr>
              <w:rPr>
                <w:rFonts w:ascii="Times New Roman" w:hAnsi="Times New Roman" w:cs="Times New Roman"/>
              </w:rPr>
            </w:pPr>
            <w:r w:rsidRPr="006E1A44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F72F19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 </w:t>
            </w:r>
            <w:r w:rsidRPr="006E1A44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D6B522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 w:rsidRPr="006E1A44">
              <w:rPr>
                <w:rFonts w:ascii="Times New Roman" w:hAnsi="Times New Roman" w:cs="Times New Roman"/>
              </w:rPr>
              <w:t>2 035,8</w:t>
            </w:r>
          </w:p>
        </w:tc>
      </w:tr>
      <w:tr w:rsidR="00906FB3" w14:paraId="2A7A2DF2" w14:textId="77777777" w:rsidTr="00734D7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37A5CB" w14:textId="77777777" w:rsidR="00906FB3" w:rsidRPr="006E1A44" w:rsidRDefault="00906FB3" w:rsidP="00734D70">
            <w:pPr>
              <w:rPr>
                <w:rFonts w:ascii="Times New Roman" w:hAnsi="Times New Roman" w:cs="Times New Roman"/>
              </w:rPr>
            </w:pPr>
            <w:r w:rsidRPr="008B767C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8B767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E06018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Pr="008B767C">
              <w:rPr>
                <w:rFonts w:ascii="Times New Roman" w:hAnsi="Times New Roman" w:cs="Times New Roman"/>
              </w:rPr>
              <w:t xml:space="preserve"> 1 03 02230 01 0000 110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D36298" w14:textId="77777777" w:rsidR="00906FB3" w:rsidRPr="006E1A44" w:rsidRDefault="00906FB3" w:rsidP="00734D70">
            <w:pPr>
              <w:rPr>
                <w:rFonts w:ascii="Times New Roman" w:hAnsi="Times New Roman" w:cs="Times New Roman"/>
              </w:rPr>
            </w:pPr>
            <w:r w:rsidRPr="008B76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8B767C">
              <w:rPr>
                <w:rFonts w:ascii="Times New Roman" w:hAnsi="Times New Roman" w:cs="Times New Roman"/>
              </w:rPr>
              <w:t>054</w:t>
            </w:r>
            <w:r>
              <w:rPr>
                <w:rFonts w:ascii="Times New Roman" w:hAnsi="Times New Roman" w:cs="Times New Roman"/>
              </w:rPr>
              <w:t>,</w:t>
            </w:r>
            <w:r w:rsidRPr="008B767C">
              <w:rPr>
                <w:rFonts w:ascii="Times New Roman" w:hAnsi="Times New Roman" w:cs="Times New Roman"/>
              </w:rPr>
              <w:t>8</w:t>
            </w:r>
          </w:p>
        </w:tc>
      </w:tr>
      <w:tr w:rsidR="00906FB3" w14:paraId="454E555F" w14:textId="77777777" w:rsidTr="00734D7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4176C1" w14:textId="77777777" w:rsidR="00906FB3" w:rsidRPr="006E1A44" w:rsidRDefault="00906FB3" w:rsidP="00734D70">
            <w:pPr>
              <w:rPr>
                <w:rFonts w:ascii="Times New Roman" w:hAnsi="Times New Roman" w:cs="Times New Roman"/>
              </w:rPr>
            </w:pPr>
            <w:r w:rsidRPr="008B767C">
              <w:rPr>
                <w:rFonts w:ascii="Times New Roman" w:hAnsi="Times New Roman" w:cs="Times New Roman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759BC8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Pr="008B767C">
              <w:rPr>
                <w:rFonts w:ascii="Times New Roman" w:hAnsi="Times New Roman" w:cs="Times New Roman"/>
              </w:rPr>
              <w:t xml:space="preserve"> 1 03 02231 01 0000 110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E64769" w14:textId="77777777" w:rsidR="00906FB3" w:rsidRPr="006E1A44" w:rsidRDefault="00906FB3" w:rsidP="00734D70">
            <w:pPr>
              <w:rPr>
                <w:rFonts w:ascii="Times New Roman" w:hAnsi="Times New Roman" w:cs="Times New Roman"/>
              </w:rPr>
            </w:pPr>
            <w:r w:rsidRPr="008B767C">
              <w:rPr>
                <w:rFonts w:ascii="Times New Roman" w:hAnsi="Times New Roman" w:cs="Times New Roman"/>
              </w:rPr>
              <w:t>1 054,8</w:t>
            </w:r>
          </w:p>
        </w:tc>
      </w:tr>
      <w:tr w:rsidR="00906FB3" w14:paraId="78747A3C" w14:textId="77777777" w:rsidTr="00734D7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2DE943" w14:textId="77777777" w:rsidR="00906FB3" w:rsidRPr="008B767C" w:rsidRDefault="00906FB3" w:rsidP="00734D70">
            <w:pPr>
              <w:rPr>
                <w:rFonts w:ascii="Times New Roman" w:hAnsi="Times New Roman" w:cs="Times New Roman"/>
              </w:rPr>
            </w:pPr>
            <w:r w:rsidRPr="00E0007B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5AA1AF" w14:textId="77777777" w:rsidR="00906FB3" w:rsidRPr="008B767C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Pr="00E0007B">
              <w:rPr>
                <w:rFonts w:ascii="Times New Roman" w:hAnsi="Times New Roman" w:cs="Times New Roman"/>
              </w:rPr>
              <w:t xml:space="preserve"> 1 03 02240 01 0000 110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F97118" w14:textId="77777777" w:rsidR="00906FB3" w:rsidRPr="008B767C" w:rsidRDefault="00906FB3" w:rsidP="00734D70">
            <w:pPr>
              <w:rPr>
                <w:rFonts w:ascii="Times New Roman" w:hAnsi="Times New Roman" w:cs="Times New Roman"/>
              </w:rPr>
            </w:pPr>
            <w:r w:rsidRPr="00E0007B">
              <w:rPr>
                <w:rFonts w:ascii="Times New Roman" w:hAnsi="Times New Roman" w:cs="Times New Roman"/>
              </w:rPr>
              <w:t>5 509,53</w:t>
            </w:r>
          </w:p>
        </w:tc>
      </w:tr>
      <w:tr w:rsidR="00906FB3" w14:paraId="0FCDAA24" w14:textId="77777777" w:rsidTr="00734D7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24BCE" w14:textId="77777777" w:rsidR="00906FB3" w:rsidRPr="008B767C" w:rsidRDefault="00906FB3" w:rsidP="00734D70">
            <w:pPr>
              <w:rPr>
                <w:rFonts w:ascii="Times New Roman" w:hAnsi="Times New Roman" w:cs="Times New Roman"/>
              </w:rPr>
            </w:pPr>
            <w:r w:rsidRPr="00E0007B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A2E8FD" w14:textId="77777777" w:rsidR="00906FB3" w:rsidRPr="008B767C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Pr="00E0007B">
              <w:rPr>
                <w:rFonts w:ascii="Times New Roman" w:hAnsi="Times New Roman" w:cs="Times New Roman"/>
              </w:rPr>
              <w:t xml:space="preserve"> 1 03 02241 01 0000 110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D112DF" w14:textId="77777777" w:rsidR="00906FB3" w:rsidRPr="008B767C" w:rsidRDefault="00906FB3" w:rsidP="00734D70">
            <w:pPr>
              <w:rPr>
                <w:rFonts w:ascii="Times New Roman" w:hAnsi="Times New Roman" w:cs="Times New Roman"/>
              </w:rPr>
            </w:pPr>
            <w:r w:rsidRPr="00E0007B">
              <w:rPr>
                <w:rFonts w:ascii="Times New Roman" w:hAnsi="Times New Roman" w:cs="Times New Roman"/>
              </w:rPr>
              <w:t>5 509,53</w:t>
            </w:r>
          </w:p>
        </w:tc>
      </w:tr>
      <w:tr w:rsidR="00906FB3" w14:paraId="5DF7A9DD" w14:textId="77777777" w:rsidTr="00734D7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04D23C" w14:textId="77777777" w:rsidR="00906FB3" w:rsidRPr="00E0007B" w:rsidRDefault="00906FB3" w:rsidP="00734D70">
            <w:pPr>
              <w:rPr>
                <w:rFonts w:ascii="Times New Roman" w:hAnsi="Times New Roman" w:cs="Times New Roman"/>
              </w:rPr>
            </w:pPr>
            <w:r w:rsidRPr="00E0007B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02399D" w14:textId="77777777" w:rsidR="00906FB3" w:rsidRPr="00E0007B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Pr="00E0007B">
              <w:rPr>
                <w:rFonts w:ascii="Times New Roman" w:hAnsi="Times New Roman" w:cs="Times New Roman"/>
              </w:rPr>
              <w:t xml:space="preserve"> 1 03 02260 01 0000 110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691280" w14:textId="77777777" w:rsidR="00906FB3" w:rsidRPr="00E0007B" w:rsidRDefault="00906FB3" w:rsidP="00734D70">
            <w:pPr>
              <w:rPr>
                <w:rFonts w:ascii="Times New Roman" w:hAnsi="Times New Roman" w:cs="Times New Roman"/>
              </w:rPr>
            </w:pPr>
            <w:r w:rsidRPr="00E0007B">
              <w:rPr>
                <w:rFonts w:ascii="Times New Roman" w:hAnsi="Times New Roman" w:cs="Times New Roman"/>
              </w:rPr>
              <w:t>-114 849,80</w:t>
            </w:r>
          </w:p>
        </w:tc>
      </w:tr>
      <w:tr w:rsidR="00906FB3" w14:paraId="32FBFE18" w14:textId="77777777" w:rsidTr="00734D7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3C7CAC" w14:textId="77777777" w:rsidR="00906FB3" w:rsidRPr="00E0007B" w:rsidRDefault="00906FB3" w:rsidP="00734D70">
            <w:pPr>
              <w:rPr>
                <w:rFonts w:ascii="Times New Roman" w:hAnsi="Times New Roman" w:cs="Times New Roman"/>
              </w:rPr>
            </w:pPr>
            <w:r w:rsidRPr="00E0007B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878FDB" w14:textId="77777777" w:rsidR="00906FB3" w:rsidRPr="00E0007B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Pr="00E0007B">
              <w:rPr>
                <w:rFonts w:ascii="Times New Roman" w:hAnsi="Times New Roman" w:cs="Times New Roman"/>
              </w:rPr>
              <w:t xml:space="preserve"> 1 03 02261 01 0000 110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A66EF8" w14:textId="77777777" w:rsidR="00906FB3" w:rsidRPr="00E0007B" w:rsidRDefault="00906FB3" w:rsidP="00734D70">
            <w:pPr>
              <w:rPr>
                <w:rFonts w:ascii="Times New Roman" w:hAnsi="Times New Roman" w:cs="Times New Roman"/>
              </w:rPr>
            </w:pPr>
            <w:r w:rsidRPr="00E0007B">
              <w:rPr>
                <w:rFonts w:ascii="Times New Roman" w:hAnsi="Times New Roman" w:cs="Times New Roman"/>
              </w:rPr>
              <w:t>-114 849,80</w:t>
            </w:r>
          </w:p>
        </w:tc>
      </w:tr>
      <w:tr w:rsidR="00906FB3" w14:paraId="707F5D0C" w14:textId="77777777" w:rsidTr="00734D70">
        <w:trPr>
          <w:trHeight w:val="375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4FA05C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C7A164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  <w:r w:rsidRPr="00F56248">
              <w:rPr>
                <w:rFonts w:ascii="Times New Roman" w:hAnsi="Times New Roman" w:cs="Times New Roman"/>
                <w:b/>
              </w:rPr>
              <w:t xml:space="preserve"> 1 05 00000 00 0000 000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876D78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2 315,0</w:t>
            </w:r>
          </w:p>
        </w:tc>
      </w:tr>
      <w:tr w:rsidR="00906FB3" w14:paraId="05F5C67F" w14:textId="77777777" w:rsidTr="00734D70">
        <w:trPr>
          <w:trHeight w:val="375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2187FF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6B3E8A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182 1 05 03010 01 1000 110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4B2C77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2 315,0</w:t>
            </w:r>
          </w:p>
        </w:tc>
      </w:tr>
      <w:tr w:rsidR="00906FB3" w14:paraId="6AED1F71" w14:textId="77777777" w:rsidTr="00734D70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CCB3E1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1D8BFE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  <w:r w:rsidRPr="00F56248">
              <w:rPr>
                <w:rFonts w:ascii="Times New Roman" w:hAnsi="Times New Roman" w:cs="Times New Roman"/>
                <w:b/>
              </w:rPr>
              <w:t xml:space="preserve"> 1 06 00000 00 0000 000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904D29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3 232,7</w:t>
            </w:r>
          </w:p>
        </w:tc>
      </w:tr>
      <w:tr w:rsidR="00906FB3" w14:paraId="6387CED7" w14:textId="77777777" w:rsidTr="00734D70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DC3481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D6F57C" w14:textId="77777777" w:rsidR="00906FB3" w:rsidRPr="006B0FB7" w:rsidRDefault="00906FB3" w:rsidP="00734D70">
            <w:pPr>
              <w:rPr>
                <w:rFonts w:ascii="Times New Roman" w:hAnsi="Times New Roman" w:cs="Times New Roman"/>
              </w:rPr>
            </w:pPr>
            <w:r w:rsidRPr="006B0FB7">
              <w:rPr>
                <w:rFonts w:ascii="Times New Roman" w:hAnsi="Times New Roman" w:cs="Times New Roman"/>
              </w:rPr>
              <w:t xml:space="preserve">182 1 06 01000 00 0000 110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944780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463,4</w:t>
            </w:r>
          </w:p>
        </w:tc>
      </w:tr>
      <w:tr w:rsidR="00906FB3" w14:paraId="38F03F75" w14:textId="77777777" w:rsidTr="00734D70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170A09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E8E5BE" w14:textId="77777777" w:rsidR="00906FB3" w:rsidRPr="006B0FB7" w:rsidRDefault="00906FB3" w:rsidP="00734D70">
            <w:pPr>
              <w:rPr>
                <w:rFonts w:ascii="Times New Roman" w:hAnsi="Times New Roman" w:cs="Times New Roman"/>
              </w:rPr>
            </w:pPr>
            <w:r w:rsidRPr="006B0FB7">
              <w:rPr>
                <w:rFonts w:ascii="Times New Roman" w:hAnsi="Times New Roman" w:cs="Times New Roman"/>
              </w:rPr>
              <w:t>182 1 06 01030 10 0000 110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C28835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463,4</w:t>
            </w:r>
          </w:p>
        </w:tc>
      </w:tr>
      <w:tr w:rsidR="00906FB3" w14:paraId="35AD3CEB" w14:textId="77777777" w:rsidTr="00734D70">
        <w:trPr>
          <w:trHeight w:val="34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BF3C0D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6FA2AE" w14:textId="77777777" w:rsidR="00906FB3" w:rsidRPr="006B0FB7" w:rsidRDefault="00906FB3" w:rsidP="00734D70">
            <w:pPr>
              <w:rPr>
                <w:rFonts w:ascii="Times New Roman" w:hAnsi="Times New Roman" w:cs="Times New Roman"/>
              </w:rPr>
            </w:pPr>
            <w:r w:rsidRPr="006B0FB7">
              <w:rPr>
                <w:rFonts w:ascii="Times New Roman" w:hAnsi="Times New Roman" w:cs="Times New Roman"/>
              </w:rPr>
              <w:t>182 1 06 06000 00 0000 110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C0ACAC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2 769,3</w:t>
            </w:r>
          </w:p>
        </w:tc>
      </w:tr>
      <w:tr w:rsidR="00906FB3" w14:paraId="5ED46974" w14:textId="77777777" w:rsidTr="00734D70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06D5B7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с организаций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41BF38" w14:textId="77777777" w:rsidR="00906FB3" w:rsidRPr="006B0FB7" w:rsidRDefault="00906FB3" w:rsidP="00734D70">
            <w:pPr>
              <w:rPr>
                <w:rFonts w:ascii="Times New Roman" w:hAnsi="Times New Roman" w:cs="Times New Roman"/>
              </w:rPr>
            </w:pPr>
            <w:r w:rsidRPr="006B0FB7">
              <w:rPr>
                <w:rFonts w:ascii="Times New Roman" w:hAnsi="Times New Roman" w:cs="Times New Roman"/>
              </w:rPr>
              <w:t>182 1 06 06033 00 0000 110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51BD34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1 774,4</w:t>
            </w:r>
          </w:p>
        </w:tc>
      </w:tr>
      <w:tr w:rsidR="00906FB3" w14:paraId="284547E5" w14:textId="77777777" w:rsidTr="00734D70">
        <w:trPr>
          <w:trHeight w:val="447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DE60C2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с физических лиц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32AF3F" w14:textId="77777777" w:rsidR="00906FB3" w:rsidRPr="006B0FB7" w:rsidRDefault="00906FB3" w:rsidP="00734D70">
            <w:pPr>
              <w:rPr>
                <w:rFonts w:ascii="Times New Roman" w:hAnsi="Times New Roman" w:cs="Times New Roman"/>
              </w:rPr>
            </w:pPr>
            <w:r w:rsidRPr="006B0FB7">
              <w:rPr>
                <w:rFonts w:ascii="Times New Roman" w:hAnsi="Times New Roman" w:cs="Times New Roman"/>
              </w:rPr>
              <w:t>182 1 06 06043 00 0000 110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79C347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994,9</w:t>
            </w:r>
          </w:p>
        </w:tc>
      </w:tr>
      <w:tr w:rsidR="00906FB3" w14:paraId="146C903B" w14:textId="77777777" w:rsidTr="00734D70">
        <w:trPr>
          <w:trHeight w:val="410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E3F283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DB48A8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  <w:r w:rsidRPr="00F56248">
              <w:rPr>
                <w:rFonts w:ascii="Times New Roman" w:hAnsi="Times New Roman" w:cs="Times New Roman"/>
                <w:b/>
              </w:rPr>
              <w:t xml:space="preserve"> 1 08 00000 00 0000 000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7F304B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906FB3" w14:paraId="20FB64E2" w14:textId="77777777" w:rsidTr="00734D70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E5D8F7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C131AE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301 1 08 04000 01 0000 110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9BB1A8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906FB3" w14:paraId="60417997" w14:textId="77777777" w:rsidTr="00734D70">
        <w:trPr>
          <w:trHeight w:val="870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59E653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E5EF24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301 1 08 04020 01 0000 110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1434FC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906FB3" w14:paraId="05664726" w14:textId="77777777" w:rsidTr="00734D70">
        <w:trPr>
          <w:trHeight w:val="283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E29216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0B35F9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228572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5 013,6</w:t>
            </w:r>
          </w:p>
        </w:tc>
      </w:tr>
      <w:tr w:rsidR="00906FB3" w14:paraId="4F1650B6" w14:textId="77777777" w:rsidTr="00734D70">
        <w:trPr>
          <w:trHeight w:val="91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C44363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5A0AD9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  <w:r w:rsidRPr="00F56248">
              <w:rPr>
                <w:rFonts w:ascii="Times New Roman" w:hAnsi="Times New Roman" w:cs="Times New Roman"/>
                <w:b/>
              </w:rPr>
              <w:t xml:space="preserve"> 1 11 00000 00 0000 000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5F1787" w14:textId="77777777" w:rsidR="00906FB3" w:rsidRPr="00F56248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3 174,0</w:t>
            </w:r>
          </w:p>
        </w:tc>
      </w:tr>
      <w:tr w:rsidR="00906FB3" w14:paraId="108B9AB5" w14:textId="77777777" w:rsidTr="00734D70">
        <w:trPr>
          <w:trHeight w:val="1707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233893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3E2CCE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301 1 11 05025 10 0000 120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49A6A9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 w:rsidRPr="009D6CA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147,8</w:t>
            </w:r>
          </w:p>
        </w:tc>
      </w:tr>
      <w:tr w:rsidR="00906FB3" w14:paraId="462A65A9" w14:textId="77777777" w:rsidTr="00734D70">
        <w:trPr>
          <w:trHeight w:val="111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BAC827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9D5510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301 1 11 05035 10 0000 120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D518EE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906FB3" w14:paraId="1D4F3874" w14:textId="77777777" w:rsidTr="00734D70">
        <w:trPr>
          <w:trHeight w:val="605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8AE054" w14:textId="77777777" w:rsidR="00906FB3" w:rsidRPr="007276E4" w:rsidRDefault="00906FB3" w:rsidP="00734D70">
            <w:pPr>
              <w:rPr>
                <w:rFonts w:ascii="Times New Roman" w:hAnsi="Times New Roman" w:cs="Times New Roman"/>
                <w:b/>
              </w:rPr>
            </w:pPr>
            <w:r w:rsidRPr="007276E4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CCF1D9" w14:textId="77777777" w:rsidR="00906FB3" w:rsidRPr="007276E4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  <w:r w:rsidRPr="007276E4">
              <w:rPr>
                <w:rFonts w:ascii="Times New Roman" w:hAnsi="Times New Roman" w:cs="Times New Roman"/>
                <w:b/>
              </w:rPr>
              <w:t xml:space="preserve"> 1 14 00000 00 0000 000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66EAED" w14:textId="77777777" w:rsidR="00906FB3" w:rsidRPr="007276E4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939,5</w:t>
            </w:r>
          </w:p>
        </w:tc>
      </w:tr>
      <w:tr w:rsidR="00906FB3" w14:paraId="4E9FED2D" w14:textId="77777777" w:rsidTr="00734D70">
        <w:trPr>
          <w:trHeight w:val="659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357005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1713EF" w14:textId="77777777" w:rsidR="00906FB3" w:rsidRPr="007276E4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301 1 14 06000 00 0000 430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64806E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</w:tr>
      <w:tr w:rsidR="00906FB3" w14:paraId="0F4A2178" w14:textId="77777777" w:rsidTr="00734D70">
        <w:trPr>
          <w:trHeight w:val="115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5AC2DE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 w:rsidRPr="007276E4">
              <w:rPr>
                <w:rFonts w:ascii="Times New Roman" w:hAnsi="Times New Roman" w:cs="Times New Roman"/>
              </w:rPr>
              <w:t>Доходы от продажи земельных участков,</w:t>
            </w:r>
            <w:r>
              <w:rPr>
                <w:rFonts w:ascii="Times New Roman" w:hAnsi="Times New Roman" w:cs="Times New Roman"/>
              </w:rPr>
              <w:t xml:space="preserve">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F2B196" w14:textId="77777777" w:rsidR="00906FB3" w:rsidRPr="007276E4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301 1 14 06020 00 0000 430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93B9C3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</w:tr>
      <w:tr w:rsidR="00906FB3" w14:paraId="6722C790" w14:textId="77777777" w:rsidTr="00734D70">
        <w:trPr>
          <w:trHeight w:val="27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F2B1D7" w14:textId="77777777" w:rsidR="00906FB3" w:rsidRPr="00341ECF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9D5640" w14:textId="77777777" w:rsidR="00906FB3" w:rsidRPr="00415ABD" w:rsidRDefault="00906FB3" w:rsidP="00734D70">
            <w:pPr>
              <w:rPr>
                <w:rFonts w:ascii="Times New Roman" w:hAnsi="Times New Roman" w:cs="Times New Roman"/>
                <w:b/>
              </w:rPr>
            </w:pPr>
            <w:r w:rsidRPr="00415ABD">
              <w:rPr>
                <w:rFonts w:ascii="Times New Roman" w:hAnsi="Times New Roman" w:cs="Times New Roman"/>
                <w:b/>
              </w:rPr>
              <w:t>301 1 16 00000 00 0000 000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02CA96" w14:textId="77777777" w:rsidR="00906FB3" w:rsidRPr="00415ABD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06FB3" w14:paraId="2CA8DBF6" w14:textId="77777777" w:rsidTr="00734D70">
        <w:trPr>
          <w:trHeight w:val="49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4ECECE" w14:textId="77777777" w:rsidR="00906FB3" w:rsidRPr="007276E4" w:rsidRDefault="00906FB3" w:rsidP="00734D70">
            <w:pPr>
              <w:rPr>
                <w:rFonts w:ascii="Times New Roman" w:hAnsi="Times New Roman" w:cs="Times New Roman"/>
              </w:rPr>
            </w:pPr>
            <w:r w:rsidRPr="00DC7D28">
              <w:rPr>
                <w:rFonts w:ascii="Times New Roman" w:hAnsi="Times New Roman" w:cs="Times New Roman"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бюджетами (автономными) учреждениями)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609977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301 1 16 07010 10 0000 140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EC41E6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06FB3" w14:paraId="26BA9D89" w14:textId="77777777" w:rsidTr="00734D70">
        <w:trPr>
          <w:trHeight w:val="49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0B4A2D" w14:textId="77777777" w:rsidR="00906FB3" w:rsidRPr="00DC7D28" w:rsidRDefault="00906FB3" w:rsidP="00734D70">
            <w:pPr>
              <w:rPr>
                <w:rFonts w:ascii="Times New Roman" w:hAnsi="Times New Roman" w:cs="Times New Roman"/>
              </w:rPr>
            </w:pPr>
            <w:r w:rsidRPr="00910F4A">
              <w:rPr>
                <w:rFonts w:ascii="Times New Roman" w:hAnsi="Times New Roman" w:cs="Times New Roman"/>
              </w:rPr>
              <w:t>"ПРОЧИЕ НЕНАЛОГОВЫЕ ДОХОДЫ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F4A">
              <w:rPr>
                <w:rFonts w:ascii="Times New Roman" w:hAnsi="Times New Roman" w:cs="Times New Roman"/>
              </w:rPr>
              <w:t>с учетом невыясненных поступлений за счет безвозмездных поступлений"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298A11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Pr="00910F4A">
              <w:rPr>
                <w:rFonts w:ascii="Times New Roman" w:hAnsi="Times New Roman" w:cs="Times New Roman"/>
              </w:rPr>
              <w:t xml:space="preserve"> 1 17 00000 00 0000 000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A2B9B1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906FB3" w14:paraId="4D87C66A" w14:textId="77777777" w:rsidTr="00734D70">
        <w:trPr>
          <w:trHeight w:val="49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3A4944" w14:textId="77777777" w:rsidR="00906FB3" w:rsidRPr="00DC7D28" w:rsidRDefault="00906FB3" w:rsidP="00734D70">
            <w:pPr>
              <w:rPr>
                <w:rFonts w:ascii="Times New Roman" w:hAnsi="Times New Roman" w:cs="Times New Roman"/>
              </w:rPr>
            </w:pPr>
            <w:r w:rsidRPr="00910F4A">
              <w:rPr>
                <w:rFonts w:ascii="Times New Roman" w:hAnsi="Times New Roman" w:cs="Times New Roman"/>
              </w:rPr>
              <w:t>"ПРОЧИЕ НЕНАЛОГОВЫЕ ДОХОДЫ без учета невыясненных поступлений за счет безвозмездных поступлений"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198DE5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 w:rsidRPr="00910F4A">
              <w:rPr>
                <w:rFonts w:ascii="Times New Roman" w:hAnsi="Times New Roman" w:cs="Times New Roman"/>
              </w:rPr>
              <w:t>000 1 17 00000 00 0000 000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655C03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906FB3" w14:paraId="1564594C" w14:textId="77777777" w:rsidTr="00734D70">
        <w:trPr>
          <w:trHeight w:val="49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D3BCDA" w14:textId="77777777" w:rsidR="00906FB3" w:rsidRPr="006E1A44" w:rsidRDefault="00906FB3" w:rsidP="00734D70">
            <w:pPr>
              <w:rPr>
                <w:rFonts w:ascii="Times New Roman" w:hAnsi="Times New Roman" w:cs="Times New Roman"/>
                <w:b/>
                <w:bCs/>
              </w:rPr>
            </w:pPr>
            <w:r w:rsidRPr="006E1A44">
              <w:rPr>
                <w:rFonts w:ascii="Times New Roman" w:hAnsi="Times New Roman" w:cs="Times New Roman"/>
                <w:b/>
                <w:bCs/>
              </w:rPr>
              <w:t>Инициативные платежи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00EA10" w14:textId="77777777" w:rsidR="00906FB3" w:rsidRPr="006E1A44" w:rsidRDefault="00906FB3" w:rsidP="00734D70">
            <w:pPr>
              <w:rPr>
                <w:rFonts w:ascii="Times New Roman" w:hAnsi="Times New Roman" w:cs="Times New Roman"/>
                <w:b/>
                <w:bCs/>
              </w:rPr>
            </w:pPr>
            <w:r w:rsidRPr="006E1A44">
              <w:rPr>
                <w:rFonts w:ascii="Times New Roman" w:hAnsi="Times New Roman" w:cs="Times New Roman"/>
                <w:b/>
                <w:bCs/>
              </w:rPr>
              <w:t>000 1 17 15000 00 0000 150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202CD2" w14:textId="77777777" w:rsidR="00906FB3" w:rsidRPr="006E1A44" w:rsidRDefault="00906FB3" w:rsidP="00734D70">
            <w:pPr>
              <w:rPr>
                <w:rFonts w:ascii="Times New Roman" w:hAnsi="Times New Roman" w:cs="Times New Roman"/>
                <w:b/>
                <w:bCs/>
              </w:rPr>
            </w:pPr>
            <w:r w:rsidRPr="006E1A44">
              <w:rPr>
                <w:rFonts w:ascii="Times New Roman" w:hAnsi="Times New Roman" w:cs="Times New Roman"/>
                <w:b/>
                <w:bCs/>
              </w:rPr>
              <w:t>900,0</w:t>
            </w:r>
          </w:p>
        </w:tc>
      </w:tr>
      <w:tr w:rsidR="00906FB3" w14:paraId="3AE4B89F" w14:textId="77777777" w:rsidTr="00734D70">
        <w:trPr>
          <w:trHeight w:val="49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C26664" w14:textId="77777777" w:rsidR="00906FB3" w:rsidRPr="00DC7D28" w:rsidRDefault="00906FB3" w:rsidP="00734D70">
            <w:pPr>
              <w:rPr>
                <w:rFonts w:ascii="Times New Roman" w:hAnsi="Times New Roman" w:cs="Times New Roman"/>
              </w:rPr>
            </w:pPr>
            <w:r w:rsidRPr="00910F4A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DEE37E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 w:rsidRPr="00910F4A">
              <w:rPr>
                <w:rFonts w:ascii="Times New Roman" w:hAnsi="Times New Roman" w:cs="Times New Roman"/>
              </w:rPr>
              <w:t>000 1 17 150</w:t>
            </w:r>
            <w:r>
              <w:rPr>
                <w:rFonts w:ascii="Times New Roman" w:hAnsi="Times New Roman" w:cs="Times New Roman"/>
              </w:rPr>
              <w:t>3</w:t>
            </w:r>
            <w:r w:rsidRPr="00910F4A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1</w:t>
            </w:r>
            <w:r w:rsidRPr="00910F4A">
              <w:rPr>
                <w:rFonts w:ascii="Times New Roman" w:hAnsi="Times New Roman" w:cs="Times New Roman"/>
              </w:rPr>
              <w:t>0 0000 150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CA3874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906FB3" w14:paraId="5A9C3ECB" w14:textId="77777777" w:rsidTr="00734D70">
        <w:trPr>
          <w:trHeight w:val="263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8B769D" w14:textId="77777777" w:rsidR="00906FB3" w:rsidRPr="001C63DA" w:rsidRDefault="00906FB3" w:rsidP="00734D70">
            <w:pPr>
              <w:rPr>
                <w:rFonts w:ascii="Times New Roman" w:hAnsi="Times New Roman" w:cs="Times New Roman"/>
              </w:rPr>
            </w:pPr>
            <w:r w:rsidRPr="001C63DA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52507B" w14:textId="77777777" w:rsidR="00906FB3" w:rsidRPr="001C63DA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301</w:t>
            </w:r>
            <w:r w:rsidRPr="001C63DA">
              <w:rPr>
                <w:rFonts w:ascii="Times New Roman" w:hAnsi="Times New Roman" w:cs="Times New Roman"/>
                <w:b/>
                <w:lang w:eastAsia="ru-RU"/>
              </w:rPr>
              <w:t> 2 00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E66ACF" w14:textId="77777777" w:rsidR="00906FB3" w:rsidRPr="001C63DA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8 767,8</w:t>
            </w:r>
          </w:p>
        </w:tc>
      </w:tr>
      <w:tr w:rsidR="00906FB3" w14:paraId="462A163B" w14:textId="77777777" w:rsidTr="00734D70">
        <w:trPr>
          <w:trHeight w:val="263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21E968" w14:textId="77777777" w:rsidR="00906FB3" w:rsidRPr="007B2DDE" w:rsidRDefault="00906FB3" w:rsidP="00734D70">
            <w:pPr>
              <w:rPr>
                <w:rFonts w:ascii="Times New Roman" w:hAnsi="Times New Roman" w:cs="Times New Roman"/>
                <w:b/>
                <w:bCs/>
              </w:rPr>
            </w:pPr>
            <w:r w:rsidRPr="007B2DDE">
              <w:rPr>
                <w:rFonts w:ascii="Times New Roman" w:hAnsi="Times New Roman" w:cs="Times New Roman"/>
                <w:b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0417B2" w14:textId="77777777" w:rsidR="00906FB3" w:rsidRPr="007B2DDE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301</w:t>
            </w:r>
            <w:r w:rsidRPr="007B2DDE">
              <w:rPr>
                <w:rFonts w:ascii="Times New Roman" w:hAnsi="Times New Roman" w:cs="Times New Roman"/>
                <w:b/>
                <w:lang w:eastAsia="ru-RU"/>
              </w:rPr>
              <w:t> 2 02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0DC421" w14:textId="77777777" w:rsidR="00906FB3" w:rsidRPr="007B2DDE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8 767,8</w:t>
            </w:r>
          </w:p>
        </w:tc>
      </w:tr>
      <w:tr w:rsidR="00906FB3" w14:paraId="50E8021B" w14:textId="77777777" w:rsidTr="00734D70">
        <w:trPr>
          <w:trHeight w:val="30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A3B305" w14:textId="77777777" w:rsidR="00906FB3" w:rsidRPr="001C63DA" w:rsidRDefault="00906FB3" w:rsidP="00734D70">
            <w:pPr>
              <w:rPr>
                <w:rFonts w:ascii="Times New Roman" w:hAnsi="Times New Roman" w:cs="Times New Roman"/>
                <w:b/>
              </w:rPr>
            </w:pPr>
            <w:r w:rsidRPr="00B9798C">
              <w:rPr>
                <w:rFonts w:ascii="Times New Roman" w:hAnsi="Times New Roman" w:cs="Times New Roman"/>
                <w:b/>
              </w:rPr>
              <w:t>Дотации на выравнивание бюджетной обеспеченности</w:t>
            </w:r>
            <w:r w:rsidRPr="00B9798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179BA3" w14:textId="77777777" w:rsidR="00906FB3" w:rsidRPr="001C63DA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301 </w:t>
            </w:r>
            <w:r w:rsidRPr="007B2DDE"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7B2DDE">
              <w:rPr>
                <w:rFonts w:ascii="Times New Roman" w:hAnsi="Times New Roman" w:cs="Times New Roman"/>
                <w:b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7B2DDE">
              <w:rPr>
                <w:rFonts w:ascii="Times New Roman" w:hAnsi="Times New Roman" w:cs="Times New Roman"/>
                <w:b/>
                <w:lang w:eastAsia="ru-RU"/>
              </w:rPr>
              <w:t>10000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7B2DDE">
              <w:rPr>
                <w:rFonts w:ascii="Times New Roman" w:hAnsi="Times New Roman" w:cs="Times New Roman"/>
                <w:b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7B2DDE">
              <w:rPr>
                <w:rFonts w:ascii="Times New Roman" w:hAnsi="Times New Roman" w:cs="Times New Roman"/>
                <w:b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150</w:t>
            </w:r>
            <w:r w:rsidRPr="007B2DD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BA875F" w14:textId="77777777" w:rsidR="00906FB3" w:rsidRPr="003F0614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117,7</w:t>
            </w:r>
          </w:p>
        </w:tc>
      </w:tr>
      <w:tr w:rsidR="00906FB3" w14:paraId="0F83EE4E" w14:textId="77777777" w:rsidTr="00734D70">
        <w:trPr>
          <w:trHeight w:val="2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A5A14B" w14:textId="77777777" w:rsidR="00906FB3" w:rsidRPr="001C63DA" w:rsidRDefault="00906FB3" w:rsidP="00734D70">
            <w:pPr>
              <w:rPr>
                <w:rFonts w:ascii="Times New Roman" w:hAnsi="Times New Roman" w:cs="Times New Roman"/>
              </w:rPr>
            </w:pPr>
            <w:r w:rsidRPr="007B2DDE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  <w:r>
              <w:rPr>
                <w:rFonts w:ascii="Times New Roman" w:hAnsi="Times New Roman" w:cs="Times New Roman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29B222" w14:textId="77777777" w:rsidR="00906FB3" w:rsidRPr="001C63DA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301 </w:t>
            </w:r>
            <w:r w:rsidRPr="007B2DDE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B2DDE">
              <w:rPr>
                <w:rFonts w:ascii="Times New Roman" w:hAnsi="Times New Roman" w:cs="Times New Roman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lang w:eastAsia="ru-RU"/>
              </w:rPr>
              <w:t xml:space="preserve"> 16001 00 0000 150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A38DCF" w14:textId="77777777" w:rsidR="00906FB3" w:rsidRPr="001C63DA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</w:t>
            </w:r>
          </w:p>
        </w:tc>
      </w:tr>
      <w:tr w:rsidR="00906FB3" w14:paraId="7B235C54" w14:textId="77777777" w:rsidTr="00734D70">
        <w:trPr>
          <w:trHeight w:val="852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59F157" w14:textId="77777777" w:rsidR="00906FB3" w:rsidRPr="007B2DDE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</w:t>
            </w:r>
            <w:r w:rsidRPr="007B2DDE">
              <w:rPr>
                <w:rFonts w:ascii="Times New Roman" w:hAnsi="Times New Roman" w:cs="Times New Roman"/>
              </w:rPr>
              <w:t xml:space="preserve"> бюджетам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7B2DDE">
              <w:rPr>
                <w:rFonts w:ascii="Times New Roman" w:hAnsi="Times New Roman" w:cs="Times New Roman"/>
              </w:rPr>
              <w:t xml:space="preserve">поселений на выравнивание бюджетной обеспеченности </w:t>
            </w:r>
            <w:r>
              <w:rPr>
                <w:rFonts w:ascii="Times New Roman" w:hAnsi="Times New Roman" w:cs="Times New Roman"/>
              </w:rPr>
              <w:t>из бюджетов муниципальных районов за счет субвенции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8C69A0" w14:textId="77777777" w:rsidR="00906FB3" w:rsidRPr="001C63DA" w:rsidRDefault="00906FB3" w:rsidP="00734D7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301 </w:t>
            </w:r>
            <w:r w:rsidRPr="007B2DDE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B2DDE">
              <w:rPr>
                <w:rFonts w:ascii="Times New Roman" w:hAnsi="Times New Roman" w:cs="Times New Roman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lang w:eastAsia="ru-RU"/>
              </w:rPr>
              <w:t xml:space="preserve"> 16001 10 0001 150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BD02DA" w14:textId="77777777" w:rsidR="00906FB3" w:rsidRPr="001C63DA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</w:t>
            </w:r>
          </w:p>
        </w:tc>
      </w:tr>
      <w:tr w:rsidR="00906FB3" w14:paraId="289F5F9F" w14:textId="77777777" w:rsidTr="00734D70">
        <w:trPr>
          <w:trHeight w:val="852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99FB87" w14:textId="77777777" w:rsidR="00906FB3" w:rsidRPr="003F0614" w:rsidRDefault="00906FB3" w:rsidP="00734D70">
            <w:pPr>
              <w:rPr>
                <w:rFonts w:ascii="Times New Roman" w:hAnsi="Times New Roman" w:cs="Times New Roman"/>
                <w:b/>
              </w:rPr>
            </w:pPr>
            <w:r w:rsidRPr="003F0614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532B02" w14:textId="77777777" w:rsidR="00906FB3" w:rsidRPr="003F0614" w:rsidRDefault="00906FB3" w:rsidP="00734D7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 w:rsidRPr="003F0614">
              <w:rPr>
                <w:rFonts w:ascii="Times New Roman" w:hAnsi="Times New Roman" w:cs="Times New Roman"/>
                <w:b/>
                <w:lang w:eastAsia="ru-RU"/>
              </w:rPr>
              <w:t>301 2 02 2000 00 0000 150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A5B1B7" w14:textId="77777777" w:rsidR="00906FB3" w:rsidRPr="003F0614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7 515,0</w:t>
            </w:r>
          </w:p>
        </w:tc>
      </w:tr>
      <w:tr w:rsidR="00906FB3" w14:paraId="649D1609" w14:textId="77777777" w:rsidTr="00734D70">
        <w:trPr>
          <w:trHeight w:val="469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241BB3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4759B3" w14:textId="77777777" w:rsidR="00906FB3" w:rsidRPr="003F0614" w:rsidRDefault="00906FB3" w:rsidP="00734D7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301 2 02 29999 00 0000 150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49004B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7 515,0</w:t>
            </w:r>
          </w:p>
        </w:tc>
      </w:tr>
      <w:tr w:rsidR="00906FB3" w14:paraId="19D51A71" w14:textId="77777777" w:rsidTr="00734D70">
        <w:trPr>
          <w:trHeight w:val="469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633A79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субсидии бюджетам сельских поселений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C720AD" w14:textId="77777777" w:rsidR="00906FB3" w:rsidRPr="003F0614" w:rsidRDefault="00906FB3" w:rsidP="00734D7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301 2 02 29999 10 0000 150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3D7C44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7 515,0</w:t>
            </w:r>
          </w:p>
        </w:tc>
      </w:tr>
      <w:tr w:rsidR="00906FB3" w14:paraId="6AE9625D" w14:textId="77777777" w:rsidTr="00734D70">
        <w:trPr>
          <w:trHeight w:val="1176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641D72" w14:textId="77777777" w:rsidR="00906FB3" w:rsidRPr="001C63DA" w:rsidRDefault="00906FB3" w:rsidP="00734D70">
            <w:pPr>
              <w:rPr>
                <w:rFonts w:ascii="Times New Roman" w:hAnsi="Times New Roman" w:cs="Times New Roman"/>
              </w:rPr>
            </w:pPr>
            <w:r w:rsidRPr="001C63DA">
              <w:rPr>
                <w:rFonts w:ascii="Times New Roman" w:hAnsi="Times New Roman" w:cs="Times New Roman"/>
                <w:lang w:eastAsia="ru-RU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CA6153" w14:textId="77777777" w:rsidR="00906FB3" w:rsidRPr="001C63DA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301 2 02 29999 10 0073 150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048EDD" w14:textId="77777777" w:rsidR="00906FB3" w:rsidRPr="001C63DA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906FB3" w14:paraId="72D1BB1C" w14:textId="77777777" w:rsidTr="00734D70">
        <w:trPr>
          <w:trHeight w:val="1176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6F7ED3" w14:textId="77777777" w:rsidR="00906FB3" w:rsidRPr="001C63DA" w:rsidRDefault="00906FB3" w:rsidP="00734D7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613400" w14:textId="77777777" w:rsidR="00906FB3" w:rsidRDefault="00906FB3" w:rsidP="00734D7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301 2 02 29999 10 0118 150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14CB8E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6 015,0</w:t>
            </w:r>
          </w:p>
        </w:tc>
      </w:tr>
      <w:tr w:rsidR="00906FB3" w14:paraId="12EFB333" w14:textId="77777777" w:rsidTr="00734D70">
        <w:trPr>
          <w:trHeight w:val="27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0407AC" w14:textId="77777777" w:rsidR="00906FB3" w:rsidRPr="003F0614" w:rsidRDefault="00906FB3" w:rsidP="00734D7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F0614">
              <w:rPr>
                <w:rFonts w:ascii="Times New Roman" w:hAnsi="Times New Roman" w:cs="Times New Roman"/>
                <w:b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A754FB" w14:textId="77777777" w:rsidR="00906FB3" w:rsidRPr="003F0614" w:rsidRDefault="00906FB3" w:rsidP="00734D7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F0614">
              <w:rPr>
                <w:rFonts w:ascii="Times New Roman" w:hAnsi="Times New Roman" w:cs="Times New Roman"/>
                <w:b/>
                <w:lang w:eastAsia="ru-RU"/>
              </w:rPr>
              <w:t>301</w:t>
            </w:r>
            <w:r w:rsidRPr="003F0614">
              <w:rPr>
                <w:rFonts w:ascii="Times New Roman" w:hAnsi="Times New Roman" w:cs="Times New Roman"/>
                <w:b/>
                <w:lang w:val="en-US" w:eastAsia="ru-RU"/>
              </w:rPr>
              <w:t> </w:t>
            </w:r>
            <w:r w:rsidRPr="003F0614">
              <w:rPr>
                <w:rFonts w:ascii="Times New Roman" w:hAnsi="Times New Roman" w:cs="Times New Roman"/>
                <w:b/>
                <w:lang w:eastAsia="ru-RU"/>
              </w:rPr>
              <w:t>2 02 30000 00 0000 150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7418FF" w14:textId="77777777" w:rsidR="00906FB3" w:rsidRPr="003F0614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115,2</w:t>
            </w:r>
          </w:p>
        </w:tc>
      </w:tr>
      <w:tr w:rsidR="00906FB3" w14:paraId="71912380" w14:textId="77777777" w:rsidTr="00734D70">
        <w:trPr>
          <w:trHeight w:val="27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BA66B9" w14:textId="77777777" w:rsidR="00906FB3" w:rsidRPr="003F0614" w:rsidRDefault="00906FB3" w:rsidP="00734D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3EF9">
              <w:rPr>
                <w:rFonts w:ascii="Times New Roman" w:hAnsi="Times New Roman" w:cs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038DB7" w14:textId="77777777" w:rsidR="00906FB3" w:rsidRPr="003F0614" w:rsidRDefault="00906FB3" w:rsidP="00734D70">
            <w:pPr>
              <w:rPr>
                <w:rFonts w:ascii="Times New Roman" w:hAnsi="Times New Roman" w:cs="Times New Roman"/>
              </w:rPr>
            </w:pPr>
            <w:r w:rsidRPr="00313EF9">
              <w:rPr>
                <w:rFonts w:ascii="Times New Roman" w:hAnsi="Times New Roman" w:cs="Times New Roman"/>
                <w:lang w:eastAsia="ru-RU"/>
              </w:rPr>
              <w:t>301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35118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607C65" w14:textId="77777777" w:rsidR="00906FB3" w:rsidRPr="003F0614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</w:t>
            </w:r>
          </w:p>
        </w:tc>
      </w:tr>
      <w:tr w:rsidR="00906FB3" w14:paraId="75E6AE59" w14:textId="77777777" w:rsidTr="00734D70">
        <w:trPr>
          <w:trHeight w:val="27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0BEC85" w14:textId="77777777" w:rsidR="00906FB3" w:rsidRPr="001C63DA" w:rsidRDefault="00906FB3" w:rsidP="00734D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3EF9">
              <w:rPr>
                <w:rFonts w:ascii="Times New Roman" w:hAnsi="Times New Roman" w:cs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7D9072" w14:textId="77777777" w:rsidR="00906FB3" w:rsidRPr="001C63DA" w:rsidRDefault="00906FB3" w:rsidP="00734D70">
            <w:pPr>
              <w:rPr>
                <w:rFonts w:ascii="Times New Roman" w:hAnsi="Times New Roman" w:cs="Times New Roman"/>
              </w:rPr>
            </w:pPr>
            <w:r w:rsidRPr="00313EF9">
              <w:rPr>
                <w:rFonts w:ascii="Times New Roman" w:hAnsi="Times New Roman" w:cs="Times New Roman"/>
                <w:lang w:eastAsia="ru-RU"/>
              </w:rPr>
              <w:t>301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35118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0000150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1B2EFE" w14:textId="77777777" w:rsidR="00906FB3" w:rsidRPr="001C63DA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</w:t>
            </w:r>
          </w:p>
        </w:tc>
      </w:tr>
      <w:tr w:rsidR="00906FB3" w14:paraId="6188897B" w14:textId="77777777" w:rsidTr="00734D70">
        <w:trPr>
          <w:trHeight w:val="27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BB71A3" w14:textId="77777777" w:rsidR="00906FB3" w:rsidRPr="001C63DA" w:rsidRDefault="00906FB3" w:rsidP="00734D7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1C63DA">
              <w:rPr>
                <w:rFonts w:ascii="Times New Roman" w:hAnsi="Times New Roman"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0343DF" w14:textId="77777777" w:rsidR="00906FB3" w:rsidRPr="001C63DA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301 2 02 40000 00 0000 150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4F8AB2" w14:textId="77777777" w:rsidR="00906FB3" w:rsidRPr="001C63DA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1 019,9</w:t>
            </w:r>
          </w:p>
        </w:tc>
      </w:tr>
      <w:tr w:rsidR="00906FB3" w14:paraId="6D357C3F" w14:textId="77777777" w:rsidTr="00734D70">
        <w:trPr>
          <w:trHeight w:val="27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0F2413" w14:textId="77777777" w:rsidR="00906FB3" w:rsidRPr="001C63DA" w:rsidRDefault="00906FB3" w:rsidP="00734D7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672146">
              <w:rPr>
                <w:rFonts w:ascii="Times New Roman" w:hAnsi="Times New Roman" w:cs="Times New Roman"/>
                <w:lang w:eastAsia="ru-RU"/>
              </w:rPr>
              <w:t>Межбюджетные трансферты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67214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передаваемые бюджетам муниципальных образований </w:t>
            </w:r>
            <w:r w:rsidRPr="00672146">
              <w:rPr>
                <w:rFonts w:ascii="Times New Roman" w:hAnsi="Times New Roman" w:cs="Times New Roman"/>
                <w:lang w:eastAsia="ru-RU"/>
              </w:rPr>
              <w:t>на осуществление час</w:t>
            </w:r>
            <w:r>
              <w:rPr>
                <w:rFonts w:ascii="Times New Roman" w:hAnsi="Times New Roman" w:cs="Times New Roman"/>
                <w:lang w:eastAsia="ru-RU"/>
              </w:rPr>
              <w:t>ти полномочий по решению вопросов</w:t>
            </w:r>
            <w:r w:rsidRPr="00672146">
              <w:rPr>
                <w:rFonts w:ascii="Times New Roman" w:hAnsi="Times New Roman" w:cs="Times New Roman"/>
                <w:lang w:eastAsia="ru-RU"/>
              </w:rPr>
              <w:t xml:space="preserve"> местного значения </w:t>
            </w:r>
            <w:r>
              <w:rPr>
                <w:rFonts w:ascii="Times New Roman" w:hAnsi="Times New Roman" w:cs="Times New Roman"/>
                <w:lang w:eastAsia="ru-RU"/>
              </w:rPr>
              <w:t>в соответствии с заключенными соглашениями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E7D86D" w14:textId="77777777" w:rsidR="00906FB3" w:rsidRDefault="00906FB3" w:rsidP="00734D70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301 2 02 40014 00 0000 150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669A2D" w14:textId="77777777" w:rsidR="00906FB3" w:rsidRPr="003F0614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1 019,9</w:t>
            </w:r>
          </w:p>
        </w:tc>
      </w:tr>
      <w:tr w:rsidR="00906FB3" w14:paraId="60C6F540" w14:textId="77777777" w:rsidTr="00734D70">
        <w:trPr>
          <w:trHeight w:val="27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EC7D2A" w14:textId="77777777" w:rsidR="00906FB3" w:rsidRPr="001C63DA" w:rsidRDefault="00906FB3" w:rsidP="00734D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476">
              <w:rPr>
                <w:rFonts w:ascii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8A8CE7" w14:textId="77777777" w:rsidR="00906FB3" w:rsidRDefault="00906FB3" w:rsidP="00734D7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73476">
              <w:rPr>
                <w:rFonts w:ascii="Times New Roman" w:hAnsi="Times New Roman" w:cs="Times New Roman"/>
                <w:lang w:eastAsia="ru-RU"/>
              </w:rPr>
              <w:t>301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3476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3476">
              <w:rPr>
                <w:rFonts w:ascii="Times New Roman" w:hAnsi="Times New Roman" w:cs="Times New Roman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3476">
              <w:rPr>
                <w:rFonts w:ascii="Times New Roman" w:hAnsi="Times New Roman" w:cs="Times New Roman"/>
                <w:lang w:eastAsia="ru-RU"/>
              </w:rPr>
              <w:t>40014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3476">
              <w:rPr>
                <w:rFonts w:ascii="Times New Roman" w:hAnsi="Times New Roman" w:cs="Times New Roman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3476">
              <w:rPr>
                <w:rFonts w:ascii="Times New Roman" w:hAnsi="Times New Roman" w:cs="Times New Roman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3476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4C28D4" w14:textId="77777777" w:rsidR="00906FB3" w:rsidRPr="003F0614" w:rsidRDefault="00906FB3" w:rsidP="0073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1 019,9</w:t>
            </w:r>
          </w:p>
        </w:tc>
      </w:tr>
      <w:tr w:rsidR="00906FB3" w14:paraId="7080365D" w14:textId="77777777" w:rsidTr="00734D70">
        <w:trPr>
          <w:trHeight w:val="243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BB86D8" w14:textId="77777777" w:rsidR="00906FB3" w:rsidRPr="003F0614" w:rsidRDefault="00906FB3" w:rsidP="00734D70">
            <w:pPr>
              <w:rPr>
                <w:rFonts w:ascii="Times New Roman" w:hAnsi="Times New Roman" w:cs="Times New Roman"/>
                <w:b/>
              </w:rPr>
            </w:pPr>
            <w:r w:rsidRPr="003F061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30EA34" w14:textId="77777777" w:rsidR="00906FB3" w:rsidRDefault="00906FB3" w:rsidP="00734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95AFA6" w14:textId="77777777" w:rsidR="00906FB3" w:rsidRPr="00080F0C" w:rsidRDefault="00906FB3" w:rsidP="00734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21 840,4</w:t>
            </w:r>
          </w:p>
        </w:tc>
      </w:tr>
    </w:tbl>
    <w:p w14:paraId="01B27D6F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782B150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BD9276D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4CA5784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18C3168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A501D14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E7847E2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76A64BF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A7BD58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9179729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90ED098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86522BF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AF2D6D3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1282388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BE8122B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10DB58B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5FA58A3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0270F19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57B2C06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154B907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A4AE2AA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5E6522D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FEB5317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1DF672B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285BBA2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F7BF59D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18A77FA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82999E6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F01CB7F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0A09A8C" w14:textId="4AE0C082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B4620E8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C55C14E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0E59C03" w14:textId="77777777" w:rsidR="00906FB3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39EEE4B" w14:textId="77777777" w:rsidR="00906FB3" w:rsidRPr="00E35F22" w:rsidRDefault="00906FB3" w:rsidP="00906FB3">
      <w:pPr>
        <w:rPr>
          <w:rFonts w:asciiTheme="minorHAnsi" w:eastAsiaTheme="minorHAnsi" w:hAnsiTheme="minorHAnsi" w:cstheme="minorBidi"/>
        </w:rPr>
      </w:pPr>
      <w:r w:rsidRPr="00E35F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1B0D5" wp14:editId="4029AA81">
                <wp:simplePos x="0" y="0"/>
                <wp:positionH relativeFrom="column">
                  <wp:posOffset>3472815</wp:posOffset>
                </wp:positionH>
                <wp:positionV relativeFrom="paragraph">
                  <wp:posOffset>-415290</wp:posOffset>
                </wp:positionV>
                <wp:extent cx="2843107" cy="1524000"/>
                <wp:effectExtent l="0" t="0" r="14605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107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2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9"/>
                            </w:tblGrid>
                            <w:tr w:rsidR="00906FB3" w14:paraId="21A16FAF" w14:textId="77777777" w:rsidTr="00A3114D">
                              <w:tc>
                                <w:tcPr>
                                  <w:tcW w:w="4219" w:type="dxa"/>
                                  <w:shd w:val="clear" w:color="auto" w:fill="auto"/>
                                </w:tcPr>
                                <w:p w14:paraId="3365B69F" w14:textId="77777777" w:rsidR="00906FB3" w:rsidRDefault="00906FB3" w:rsidP="00AA40C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Приложение № 3 к решению Совета депутатов Барановского муниципального образования «О рассмотрении отчета об исполнении местного бюджета Барановского муниципального образования за 2023 год»</w:t>
                                  </w:r>
                                </w:p>
                                <w:p w14:paraId="601BB2A6" w14:textId="69BE33C2" w:rsidR="00906FB3" w:rsidRDefault="00906FB3" w:rsidP="00AA40C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.04.2024 года №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14:paraId="49465D32" w14:textId="77777777" w:rsidR="00906FB3" w:rsidRDefault="00906FB3" w:rsidP="00906FB3">
                            <w:pPr>
                              <w:pStyle w:val="ac"/>
                            </w:pPr>
                          </w:p>
                          <w:p w14:paraId="2B723217" w14:textId="77777777" w:rsidR="00906FB3" w:rsidRDefault="00906FB3" w:rsidP="00906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B0D5" id="Надпись 2" o:spid="_x0000_s1028" type="#_x0000_t202" style="position:absolute;margin-left:273.45pt;margin-top:-32.7pt;width:223.8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" strokecolor="window">
                <v:textbox>
                  <w:txbxContent>
                    <w:tbl>
                      <w:tblPr>
                        <w:tblW w:w="4219" w:type="dxa"/>
                        <w:tblLook w:val="04A0" w:firstRow="1" w:lastRow="0" w:firstColumn="1" w:lastColumn="0" w:noHBand="0" w:noVBand="1"/>
                      </w:tblPr>
                      <w:tblGrid>
                        <w:gridCol w:w="4219"/>
                      </w:tblGrid>
                      <w:tr w:rsidR="00906FB3" w14:paraId="21A16FAF" w14:textId="77777777" w:rsidTr="00A3114D">
                        <w:tc>
                          <w:tcPr>
                            <w:tcW w:w="4219" w:type="dxa"/>
                            <w:shd w:val="clear" w:color="auto" w:fill="auto"/>
                          </w:tcPr>
                          <w:p w14:paraId="3365B69F" w14:textId="77777777" w:rsidR="00906FB3" w:rsidRDefault="00906FB3" w:rsidP="00AA40CD">
                            <w:pPr>
                              <w:widowControl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Приложение № 3 к решению Совета депутатов Барановского муниципального образования «О рассмотрении отчета об исполнении местного бюджета Барановского муниципального образования за 2023 год»</w:t>
                            </w:r>
                          </w:p>
                          <w:p w14:paraId="601BB2A6" w14:textId="69BE33C2" w:rsidR="00906FB3" w:rsidRDefault="00906FB3" w:rsidP="00AA40CD">
                            <w:pPr>
                              <w:widowControl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.04.2024 года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50</w:t>
                            </w:r>
                          </w:p>
                        </w:tc>
                      </w:tr>
                    </w:tbl>
                    <w:p w14:paraId="49465D32" w14:textId="77777777" w:rsidR="00906FB3" w:rsidRDefault="00906FB3" w:rsidP="00906FB3">
                      <w:pPr>
                        <w:pStyle w:val="ac"/>
                      </w:pPr>
                    </w:p>
                    <w:p w14:paraId="2B723217" w14:textId="77777777" w:rsidR="00906FB3" w:rsidRDefault="00906FB3" w:rsidP="00906FB3"/>
                  </w:txbxContent>
                </v:textbox>
              </v:shape>
            </w:pict>
          </mc:Fallback>
        </mc:AlternateContent>
      </w:r>
    </w:p>
    <w:p w14:paraId="23286680" w14:textId="77777777" w:rsidR="00906FB3" w:rsidRPr="00E35F22" w:rsidRDefault="00906FB3" w:rsidP="00906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F0F944" w14:textId="77777777" w:rsidR="00906FB3" w:rsidRPr="00E35F22" w:rsidRDefault="00906FB3" w:rsidP="00906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978B75" w14:textId="77777777" w:rsidR="00906FB3" w:rsidRPr="00E35F22" w:rsidRDefault="00906FB3" w:rsidP="00906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CDD49A" w14:textId="77777777" w:rsidR="00906FB3" w:rsidRPr="00E35F22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6214A1" w14:textId="77777777" w:rsidR="00906FB3" w:rsidRPr="00E35F22" w:rsidRDefault="00906FB3" w:rsidP="00906F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BE218F" w14:textId="77777777" w:rsidR="00906FB3" w:rsidRDefault="00906FB3" w:rsidP="00906FB3">
      <w:pPr>
        <w:spacing w:after="0" w:line="240" w:lineRule="auto"/>
        <w:ind w:right="-85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1A1FD9" w14:textId="77777777" w:rsidR="00906FB3" w:rsidRDefault="00906FB3" w:rsidP="00906FB3">
      <w:pPr>
        <w:widowControl w:val="0"/>
        <w:shd w:val="clear" w:color="auto" w:fill="FFFFFF"/>
        <w:spacing w:after="0" w:line="240" w:lineRule="auto"/>
        <w:ind w:right="9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Расходы</w:t>
      </w:r>
      <w:r w:rsidRPr="001E46D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местного бюджета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по разделам и подразделам классификации расходов за 2023</w:t>
      </w:r>
      <w:r w:rsidRPr="001E46D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год</w:t>
      </w:r>
    </w:p>
    <w:p w14:paraId="5044AAD0" w14:textId="77777777" w:rsidR="00906FB3" w:rsidRPr="00ED6B7B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35F22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(тыс. руб.)</w:t>
      </w:r>
    </w:p>
    <w:tbl>
      <w:tblPr>
        <w:tblW w:w="9764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87"/>
        <w:gridCol w:w="1275"/>
        <w:gridCol w:w="1418"/>
        <w:gridCol w:w="1184"/>
      </w:tblGrid>
      <w:tr w:rsidR="00906FB3" w:rsidRPr="001E46DA" w14:paraId="118A3DB8" w14:textId="77777777" w:rsidTr="00734D70">
        <w:trPr>
          <w:trHeight w:val="465"/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559C560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FF5EF96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F4FCC5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9920303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06FB3" w:rsidRPr="003C324D" w14:paraId="482E5FF2" w14:textId="77777777" w:rsidTr="00734D70">
        <w:trPr>
          <w:trHeight w:val="688"/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F6E7516" w14:textId="77777777" w:rsidR="00906FB3" w:rsidRPr="001E46DA" w:rsidRDefault="00906FB3" w:rsidP="00734D7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B8EC481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F1557EA" w14:textId="77777777" w:rsidR="00906FB3" w:rsidRPr="00F13585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DA77B0" w14:textId="77777777" w:rsidR="00906FB3" w:rsidRPr="00F13585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3 979,6</w:t>
            </w:r>
          </w:p>
        </w:tc>
      </w:tr>
      <w:tr w:rsidR="00906FB3" w:rsidRPr="001E46DA" w14:paraId="15558D3F" w14:textId="77777777" w:rsidTr="00734D70">
        <w:trPr>
          <w:trHeight w:val="726"/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23ABEB" w14:textId="77777777" w:rsidR="00906FB3" w:rsidRPr="001E46DA" w:rsidRDefault="00906FB3" w:rsidP="00734D7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1872A85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976E31F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F3D595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1 373,2</w:t>
            </w:r>
          </w:p>
        </w:tc>
      </w:tr>
      <w:tr w:rsidR="00906FB3" w:rsidRPr="001E46DA" w14:paraId="15EF6DC1" w14:textId="77777777" w:rsidTr="00734D70">
        <w:trPr>
          <w:trHeight w:val="1228"/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0E1874BE" w14:textId="77777777" w:rsidR="00906FB3" w:rsidRPr="001E46DA" w:rsidRDefault="00906FB3" w:rsidP="00734D7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5B43621B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431791C8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A4075AD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2 383,4</w:t>
            </w:r>
          </w:p>
        </w:tc>
      </w:tr>
      <w:tr w:rsidR="00906FB3" w:rsidRPr="001E46DA" w14:paraId="7FB70EA6" w14:textId="77777777" w:rsidTr="00734D70">
        <w:trPr>
          <w:trHeight w:val="1228"/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1D523AFD" w14:textId="77777777" w:rsidR="00906FB3" w:rsidRPr="001E46DA" w:rsidRDefault="00906FB3" w:rsidP="00734D70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76ADC663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03A0B2F0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6FD551D" w14:textId="77777777" w:rsidR="00906FB3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218,1</w:t>
            </w:r>
          </w:p>
        </w:tc>
      </w:tr>
      <w:tr w:rsidR="00906FB3" w:rsidRPr="001E46DA" w14:paraId="497AFDB8" w14:textId="77777777" w:rsidTr="00734D70">
        <w:trPr>
          <w:trHeight w:val="1228"/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2CBA03B2" w14:textId="77777777" w:rsidR="00906FB3" w:rsidRPr="001E46DA" w:rsidRDefault="00906FB3" w:rsidP="00734D70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772C9435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043EBF93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64829DD" w14:textId="77777777" w:rsidR="00906FB3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6FB3" w:rsidRPr="001E46DA" w14:paraId="1D438AAC" w14:textId="77777777" w:rsidTr="00734D70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E644E31" w14:textId="77777777" w:rsidR="00906FB3" w:rsidRPr="001E46DA" w:rsidRDefault="00906FB3" w:rsidP="00734D7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918792E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AEDA935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A814BBF" w14:textId="77777777" w:rsidR="00906FB3" w:rsidRPr="000E444E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4,9</w:t>
            </w:r>
          </w:p>
        </w:tc>
      </w:tr>
      <w:tr w:rsidR="00906FB3" w:rsidRPr="001E46DA" w14:paraId="2EE53396" w14:textId="77777777" w:rsidTr="00734D70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32BA95F" w14:textId="77777777" w:rsidR="00906FB3" w:rsidRPr="001E46DA" w:rsidRDefault="00906FB3" w:rsidP="00734D7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</w:t>
            </w: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0D86E3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AFCA974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9FD8BB4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115,2</w:t>
            </w:r>
          </w:p>
        </w:tc>
      </w:tr>
      <w:tr w:rsidR="00906FB3" w:rsidRPr="001E46DA" w14:paraId="63C584E4" w14:textId="77777777" w:rsidTr="00734D70">
        <w:trPr>
          <w:jc w:val="right"/>
        </w:trPr>
        <w:tc>
          <w:tcPr>
            <w:tcW w:w="5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F8C800" w14:textId="77777777" w:rsidR="00906FB3" w:rsidRPr="001E46DA" w:rsidRDefault="00906FB3" w:rsidP="00734D7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81D7EEB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9ACBD3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38A17F3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906FB3" w:rsidRPr="001E46DA" w14:paraId="24BED287" w14:textId="77777777" w:rsidTr="00734D70">
        <w:trPr>
          <w:jc w:val="right"/>
        </w:trPr>
        <w:tc>
          <w:tcPr>
            <w:tcW w:w="5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8800D6" w14:textId="77777777" w:rsidR="00906FB3" w:rsidRPr="003F0614" w:rsidRDefault="00906FB3" w:rsidP="00734D70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B94DBB3" w14:textId="77777777" w:rsidR="00906FB3" w:rsidRPr="003F0614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8BD2038" w14:textId="77777777" w:rsidR="00906FB3" w:rsidRPr="003F0614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A89D50B" w14:textId="77777777" w:rsidR="00906FB3" w:rsidRPr="003F0614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321,7</w:t>
            </w:r>
          </w:p>
        </w:tc>
      </w:tr>
      <w:tr w:rsidR="00906FB3" w:rsidRPr="001E46DA" w14:paraId="325757FE" w14:textId="77777777" w:rsidTr="00734D70">
        <w:trPr>
          <w:jc w:val="right"/>
        </w:trPr>
        <w:tc>
          <w:tcPr>
            <w:tcW w:w="5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79F3C1D" w14:textId="77777777" w:rsidR="00906FB3" w:rsidRPr="003F0614" w:rsidRDefault="00906FB3" w:rsidP="00734D70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2D211C8" w14:textId="77777777" w:rsidR="00906FB3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00F90E" w14:textId="77777777" w:rsidR="00906FB3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5F47EF" w14:textId="77777777" w:rsidR="00906FB3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321,7</w:t>
            </w:r>
          </w:p>
        </w:tc>
      </w:tr>
      <w:tr w:rsidR="00906FB3" w:rsidRPr="001E46DA" w14:paraId="58193C83" w14:textId="77777777" w:rsidTr="00734D70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BD77FA4" w14:textId="77777777" w:rsidR="00906FB3" w:rsidRPr="001E46DA" w:rsidRDefault="00906FB3" w:rsidP="00734D70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548A4A5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EE1479F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3859E5E" w14:textId="77777777" w:rsidR="00906FB3" w:rsidRPr="00A3114D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9 591,2</w:t>
            </w:r>
          </w:p>
        </w:tc>
      </w:tr>
      <w:tr w:rsidR="00906FB3" w:rsidRPr="001E46DA" w14:paraId="0F1B800A" w14:textId="77777777" w:rsidTr="00734D70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B33488D" w14:textId="77777777" w:rsidR="00906FB3" w:rsidRPr="00ED6B7B" w:rsidRDefault="00906FB3" w:rsidP="00734D70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97336B1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4060C9A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1E43CA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8 571,2</w:t>
            </w:r>
          </w:p>
        </w:tc>
      </w:tr>
      <w:tr w:rsidR="00906FB3" w:rsidRPr="001E46DA" w14:paraId="64AC8084" w14:textId="77777777" w:rsidTr="00734D70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D0BC970" w14:textId="77777777" w:rsidR="00906FB3" w:rsidRPr="000E444E" w:rsidRDefault="00906FB3" w:rsidP="00734D70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9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83BA44E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31B1D46" w14:textId="77777777" w:rsidR="00906FB3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3EF793" w14:textId="77777777" w:rsidR="00906FB3" w:rsidRPr="000E444E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1 020,0</w:t>
            </w:r>
          </w:p>
        </w:tc>
      </w:tr>
      <w:tr w:rsidR="00906FB3" w:rsidRPr="001E46DA" w14:paraId="203D6F06" w14:textId="77777777" w:rsidTr="00734D70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8CB380C" w14:textId="77777777" w:rsidR="00906FB3" w:rsidRPr="001E46DA" w:rsidRDefault="00906FB3" w:rsidP="00734D70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731F402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6ACDCA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66588CA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5 345,2</w:t>
            </w:r>
          </w:p>
        </w:tc>
      </w:tr>
      <w:tr w:rsidR="00906FB3" w:rsidRPr="001E46DA" w14:paraId="4AE749B8" w14:textId="77777777" w:rsidTr="00734D70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FD8F126" w14:textId="77777777" w:rsidR="00906FB3" w:rsidRPr="001E46DA" w:rsidRDefault="00906FB3" w:rsidP="00734D7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0A832F1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FB7365E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2ADA6DD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3 822,1</w:t>
            </w:r>
          </w:p>
        </w:tc>
      </w:tr>
      <w:tr w:rsidR="00906FB3" w:rsidRPr="001E46DA" w14:paraId="69E40324" w14:textId="77777777" w:rsidTr="00734D70">
        <w:trPr>
          <w:jc w:val="right"/>
        </w:trPr>
        <w:tc>
          <w:tcPr>
            <w:tcW w:w="5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6040517" w14:textId="77777777" w:rsidR="00906FB3" w:rsidRPr="001E46DA" w:rsidRDefault="00906FB3" w:rsidP="00734D7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34416C1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629A3F5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683D089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1 523,1</w:t>
            </w:r>
          </w:p>
        </w:tc>
      </w:tr>
      <w:tr w:rsidR="00906FB3" w:rsidRPr="001E46DA" w14:paraId="3A98C493" w14:textId="77777777" w:rsidTr="00734D70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B596114" w14:textId="77777777" w:rsidR="00906FB3" w:rsidRPr="001E46DA" w:rsidRDefault="00906FB3" w:rsidP="00734D70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EE36C6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3B8232B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A2A0F45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159,9</w:t>
            </w:r>
          </w:p>
        </w:tc>
      </w:tr>
      <w:tr w:rsidR="00906FB3" w:rsidRPr="001E46DA" w14:paraId="5984DD5D" w14:textId="77777777" w:rsidTr="00734D70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1BA14A5" w14:textId="77777777" w:rsidR="00906FB3" w:rsidRPr="001E46DA" w:rsidRDefault="00906FB3" w:rsidP="00734D7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B6BE3B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FACB16E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F1F9430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159,9</w:t>
            </w:r>
          </w:p>
        </w:tc>
      </w:tr>
      <w:tr w:rsidR="00906FB3" w:rsidRPr="001E46DA" w14:paraId="59E32038" w14:textId="77777777" w:rsidTr="00734D70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92D1026" w14:textId="77777777" w:rsidR="00906FB3" w:rsidRPr="00FA7910" w:rsidRDefault="00906FB3" w:rsidP="00734D70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D17A11" w14:textId="77777777" w:rsidR="00906FB3" w:rsidRPr="00FA7910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F44A61B" w14:textId="77777777" w:rsidR="00906FB3" w:rsidRPr="00FA7910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7A54209" w14:textId="77777777" w:rsidR="00906FB3" w:rsidRPr="00FA7910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</w:t>
            </w:r>
          </w:p>
        </w:tc>
      </w:tr>
      <w:tr w:rsidR="00906FB3" w:rsidRPr="001E46DA" w14:paraId="7866BDE8" w14:textId="77777777" w:rsidTr="00734D70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957F316" w14:textId="77777777" w:rsidR="00906FB3" w:rsidRDefault="00906FB3" w:rsidP="00734D70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29">
              <w:rPr>
                <w:rFonts w:ascii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157EAA" w14:textId="77777777" w:rsidR="00906FB3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9A91A58" w14:textId="77777777" w:rsidR="00906FB3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76492F6" w14:textId="77777777" w:rsidR="00906FB3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06FB3" w:rsidRPr="001E46DA" w14:paraId="26709F56" w14:textId="77777777" w:rsidTr="00734D70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890659E" w14:textId="77777777" w:rsidR="00906FB3" w:rsidRPr="001E46DA" w:rsidRDefault="00906FB3" w:rsidP="00734D70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6972D72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B76075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FC2DAA" w14:textId="77777777" w:rsidR="00906FB3" w:rsidRPr="001E46DA" w:rsidRDefault="00906FB3" w:rsidP="00734D7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19 560,8</w:t>
            </w:r>
          </w:p>
        </w:tc>
      </w:tr>
    </w:tbl>
    <w:p w14:paraId="499D7225" w14:textId="77777777" w:rsidR="00906FB3" w:rsidRPr="00E35F22" w:rsidRDefault="00906FB3" w:rsidP="00906FB3">
      <w:pPr>
        <w:tabs>
          <w:tab w:val="left" w:pos="331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30CF5B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35F2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</w:t>
      </w:r>
    </w:p>
    <w:p w14:paraId="438FAEB3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A2DDE4B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B5D835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3457EC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1DDD70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C4F052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446371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A79DDF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605A37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71CEEA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1BC63E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3910D31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B3F461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B3166F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970A16D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E58B1B" w14:textId="1089B523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F6A9E7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165C67" w14:textId="3C692A6A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8CFEF3" w14:textId="211D6CF9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EA44E2" w14:textId="36613CF6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6C7F50" w14:textId="1C5CEC1E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DAFC63" w14:textId="7311325C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5C5EFCD" w14:textId="458D7964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76DD26" w14:textId="6E0EE341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311665" w14:textId="1234FC2F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BB423C" w14:textId="4BE8C340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9744B8" w14:textId="353411D9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9D84DB" w14:textId="1AFE82ED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F18EDF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E3D434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4219" w:type="dxa"/>
        <w:tblInd w:w="5154" w:type="dxa"/>
        <w:tblLook w:val="04A0" w:firstRow="1" w:lastRow="0" w:firstColumn="1" w:lastColumn="0" w:noHBand="0" w:noVBand="1"/>
      </w:tblPr>
      <w:tblGrid>
        <w:gridCol w:w="4219"/>
      </w:tblGrid>
      <w:tr w:rsidR="00906FB3" w14:paraId="43BEB9A2" w14:textId="77777777" w:rsidTr="00734D70">
        <w:tc>
          <w:tcPr>
            <w:tcW w:w="4219" w:type="dxa"/>
            <w:shd w:val="clear" w:color="auto" w:fill="auto"/>
          </w:tcPr>
          <w:p w14:paraId="5350A13C" w14:textId="77777777" w:rsidR="00906FB3" w:rsidRDefault="00906FB3" w:rsidP="00734D7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Приложение № 4 к решению Совета депутатов Барановского муниципального образования «О рассмотрении отчета об исполнении местного бюджета Барановского муниципального образования за 2023 год»</w:t>
            </w:r>
          </w:p>
          <w:p w14:paraId="57466C89" w14:textId="734DD53A" w:rsidR="00906FB3" w:rsidRDefault="00906FB3" w:rsidP="00734D7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.04.2024 года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</w:tbl>
    <w:p w14:paraId="06E44AFB" w14:textId="77777777" w:rsidR="00906FB3" w:rsidRDefault="00906FB3" w:rsidP="00906FB3">
      <w:pPr>
        <w:pStyle w:val="ac"/>
      </w:pPr>
    </w:p>
    <w:p w14:paraId="7F1D2B76" w14:textId="77777777" w:rsidR="00906FB3" w:rsidRDefault="00906FB3" w:rsidP="00906FB3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195B7C" w14:textId="77777777" w:rsidR="00906FB3" w:rsidRPr="00E35F22" w:rsidRDefault="00906FB3" w:rsidP="00906FB3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54" w:lineRule="exact"/>
        <w:jc w:val="center"/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DF55E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сточники финансирования дефицита бюджета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55E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 кодам классификации источников финанси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рования дефицита бюджета за 2023</w:t>
      </w:r>
      <w:r w:rsidRPr="00DF55E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14:paraId="70D76335" w14:textId="77777777" w:rsidR="00906FB3" w:rsidRPr="00E35F22" w:rsidRDefault="00906FB3" w:rsidP="00906FB3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54" w:lineRule="exact"/>
        <w:jc w:val="center"/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</w:p>
    <w:p w14:paraId="1205ED2E" w14:textId="77777777" w:rsidR="00906FB3" w:rsidRPr="00E35F22" w:rsidRDefault="00906FB3" w:rsidP="00906FB3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54" w:lineRule="exact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35F22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                                                                                                                    (тыс. руб.)</w:t>
      </w:r>
    </w:p>
    <w:tbl>
      <w:tblPr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2"/>
        <w:gridCol w:w="2812"/>
        <w:gridCol w:w="2058"/>
      </w:tblGrid>
      <w:tr w:rsidR="00906FB3" w:rsidRPr="00E35F22" w14:paraId="767C3B29" w14:textId="77777777" w:rsidTr="00734D70">
        <w:tc>
          <w:tcPr>
            <w:tcW w:w="4137" w:type="dxa"/>
          </w:tcPr>
          <w:p w14:paraId="0868BA2F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68" w:type="dxa"/>
          </w:tcPr>
          <w:p w14:paraId="34BB4097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13" w:type="dxa"/>
          </w:tcPr>
          <w:p w14:paraId="0EA9BE72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14:paraId="20FBC9DF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906FB3" w:rsidRPr="00E35F22" w14:paraId="2197EF00" w14:textId="77777777" w:rsidTr="00734D70">
        <w:trPr>
          <w:trHeight w:val="511"/>
        </w:trPr>
        <w:tc>
          <w:tcPr>
            <w:tcW w:w="4137" w:type="dxa"/>
          </w:tcPr>
          <w:p w14:paraId="16F69B38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2868" w:type="dxa"/>
          </w:tcPr>
          <w:p w14:paraId="0DAD689F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9354DB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000 01 010000 00 0000000</w:t>
            </w:r>
          </w:p>
        </w:tc>
        <w:tc>
          <w:tcPr>
            <w:tcW w:w="2113" w:type="dxa"/>
          </w:tcPr>
          <w:p w14:paraId="3F2B3F22" w14:textId="77777777" w:rsidR="00906FB3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21D291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- 2 279,6</w:t>
            </w:r>
          </w:p>
        </w:tc>
      </w:tr>
      <w:tr w:rsidR="00906FB3" w:rsidRPr="00E35F22" w14:paraId="4FDD79D8" w14:textId="77777777" w:rsidTr="00734D70">
        <w:tc>
          <w:tcPr>
            <w:tcW w:w="4137" w:type="dxa"/>
          </w:tcPr>
          <w:p w14:paraId="5CB8A33F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868" w:type="dxa"/>
          </w:tcPr>
          <w:p w14:paraId="325B9655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14:paraId="7EA30AAD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FB3" w:rsidRPr="00E35F22" w14:paraId="2119C536" w14:textId="77777777" w:rsidTr="00734D70">
        <w:tc>
          <w:tcPr>
            <w:tcW w:w="4137" w:type="dxa"/>
          </w:tcPr>
          <w:p w14:paraId="7E983BFD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остатков денежных средств на счетах по учету средств местного бюджета поселения </w:t>
            </w:r>
          </w:p>
        </w:tc>
        <w:tc>
          <w:tcPr>
            <w:tcW w:w="2868" w:type="dxa"/>
          </w:tcPr>
          <w:p w14:paraId="31426806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9D859F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1BFDA0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000 01 050000 10 0000000</w:t>
            </w:r>
          </w:p>
        </w:tc>
        <w:tc>
          <w:tcPr>
            <w:tcW w:w="2113" w:type="dxa"/>
          </w:tcPr>
          <w:p w14:paraId="5DDDCD4C" w14:textId="77777777" w:rsidR="00906FB3" w:rsidRPr="00DF2595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-2 279,6</w:t>
            </w:r>
          </w:p>
        </w:tc>
      </w:tr>
      <w:tr w:rsidR="00906FB3" w:rsidRPr="00E35F22" w14:paraId="68660304" w14:textId="77777777" w:rsidTr="00734D70">
        <w:tc>
          <w:tcPr>
            <w:tcW w:w="4137" w:type="dxa"/>
          </w:tcPr>
          <w:p w14:paraId="74AF71F8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местного бюджета муниципального образования</w:t>
            </w:r>
          </w:p>
        </w:tc>
        <w:tc>
          <w:tcPr>
            <w:tcW w:w="2868" w:type="dxa"/>
          </w:tcPr>
          <w:p w14:paraId="09B430A2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</w:t>
            </w:r>
            <w:r w:rsidRPr="00F13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01 050201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3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10 0000510</w:t>
            </w:r>
          </w:p>
        </w:tc>
        <w:tc>
          <w:tcPr>
            <w:tcW w:w="2113" w:type="dxa"/>
          </w:tcPr>
          <w:p w14:paraId="60BA5BF0" w14:textId="77777777" w:rsidR="00906FB3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- 22 437,8</w:t>
            </w:r>
          </w:p>
        </w:tc>
      </w:tr>
      <w:tr w:rsidR="00906FB3" w:rsidRPr="00E35F22" w14:paraId="1C6BE6D0" w14:textId="77777777" w:rsidTr="00734D70">
        <w:tc>
          <w:tcPr>
            <w:tcW w:w="4137" w:type="dxa"/>
          </w:tcPr>
          <w:p w14:paraId="2C8EA1D2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B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местного бюджета муниципального образования</w:t>
            </w:r>
          </w:p>
        </w:tc>
        <w:tc>
          <w:tcPr>
            <w:tcW w:w="2868" w:type="dxa"/>
          </w:tcPr>
          <w:p w14:paraId="76E2C84E" w14:textId="77777777" w:rsidR="00906FB3" w:rsidRPr="00E35F22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AA7B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01 050201 10 0000610</w:t>
            </w:r>
          </w:p>
        </w:tc>
        <w:tc>
          <w:tcPr>
            <w:tcW w:w="2113" w:type="dxa"/>
          </w:tcPr>
          <w:p w14:paraId="752B626D" w14:textId="77777777" w:rsidR="00906FB3" w:rsidRDefault="00906FB3" w:rsidP="00734D70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20 158,2</w:t>
            </w:r>
          </w:p>
        </w:tc>
      </w:tr>
    </w:tbl>
    <w:p w14:paraId="72826CBC" w14:textId="77777777" w:rsidR="00906FB3" w:rsidRPr="00E35F22" w:rsidRDefault="00906FB3" w:rsidP="00906FB3">
      <w:pPr>
        <w:rPr>
          <w:rFonts w:cs="Times New Roman"/>
        </w:rPr>
      </w:pPr>
    </w:p>
    <w:p w14:paraId="10926AD3" w14:textId="77777777" w:rsidR="00906FB3" w:rsidRPr="003914B8" w:rsidRDefault="00906FB3" w:rsidP="00906FB3"/>
    <w:p w14:paraId="5C18E450" w14:textId="77777777" w:rsidR="00906FB3" w:rsidRPr="00E35F22" w:rsidRDefault="00906FB3" w:rsidP="00906F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1FBABBA" w14:textId="77777777" w:rsidR="00906FB3" w:rsidRPr="00E35F22" w:rsidRDefault="00906FB3" w:rsidP="00906F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F7D02A" w14:textId="77777777" w:rsidR="00906FB3" w:rsidRPr="00E35F22" w:rsidRDefault="00906FB3" w:rsidP="00906F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F9D40B" w14:textId="77777777" w:rsidR="00906FB3" w:rsidRPr="00A3023D" w:rsidRDefault="00906FB3" w:rsidP="00906FB3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4BC3539" w14:textId="77777777" w:rsidR="003942B8" w:rsidRPr="00A3023D" w:rsidRDefault="003942B8" w:rsidP="00906F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3942B8" w:rsidRPr="00A3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E9A67" w14:textId="77777777" w:rsidR="000B3744" w:rsidRDefault="000B3744" w:rsidP="00E75A70">
      <w:pPr>
        <w:spacing w:after="0" w:line="240" w:lineRule="auto"/>
      </w:pPr>
      <w:r>
        <w:separator/>
      </w:r>
    </w:p>
  </w:endnote>
  <w:endnote w:type="continuationSeparator" w:id="0">
    <w:p w14:paraId="4F99FD38" w14:textId="77777777" w:rsidR="000B3744" w:rsidRDefault="000B3744" w:rsidP="00E7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E928" w14:textId="77777777" w:rsidR="000B3744" w:rsidRDefault="000B3744" w:rsidP="00E75A70">
      <w:pPr>
        <w:spacing w:after="0" w:line="240" w:lineRule="auto"/>
      </w:pPr>
      <w:r>
        <w:separator/>
      </w:r>
    </w:p>
  </w:footnote>
  <w:footnote w:type="continuationSeparator" w:id="0">
    <w:p w14:paraId="086281A5" w14:textId="77777777" w:rsidR="000B3744" w:rsidRDefault="000B3744" w:rsidP="00E7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7737"/>
    <w:multiLevelType w:val="multilevel"/>
    <w:tmpl w:val="7D3C02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006966"/>
    <w:multiLevelType w:val="hybridMultilevel"/>
    <w:tmpl w:val="FC6ECC64"/>
    <w:lvl w:ilvl="0" w:tplc="BAA01E9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E3050"/>
    <w:multiLevelType w:val="hybridMultilevel"/>
    <w:tmpl w:val="0B0E5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8788A"/>
    <w:multiLevelType w:val="hybridMultilevel"/>
    <w:tmpl w:val="08E82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50EA8"/>
    <w:multiLevelType w:val="singleLevel"/>
    <w:tmpl w:val="FB5CA34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212E187D"/>
    <w:multiLevelType w:val="hybridMultilevel"/>
    <w:tmpl w:val="6188FCA8"/>
    <w:lvl w:ilvl="0" w:tplc="583439A8">
      <w:start w:val="1"/>
      <w:numFmt w:val="decimal"/>
      <w:lvlText w:val="%1."/>
      <w:lvlJc w:val="left"/>
      <w:pPr>
        <w:ind w:left="13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78B4C1F"/>
    <w:multiLevelType w:val="hybridMultilevel"/>
    <w:tmpl w:val="D0C0D720"/>
    <w:lvl w:ilvl="0" w:tplc="9ECEE0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ED97192"/>
    <w:multiLevelType w:val="hybridMultilevel"/>
    <w:tmpl w:val="D8BA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8702E"/>
    <w:multiLevelType w:val="hybridMultilevel"/>
    <w:tmpl w:val="9016233C"/>
    <w:lvl w:ilvl="0" w:tplc="8A487A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6D30842"/>
    <w:multiLevelType w:val="hybridMultilevel"/>
    <w:tmpl w:val="0DA8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F24B7"/>
    <w:multiLevelType w:val="hybridMultilevel"/>
    <w:tmpl w:val="5F5E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19DC"/>
    <w:multiLevelType w:val="hybridMultilevel"/>
    <w:tmpl w:val="A5B0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96387"/>
    <w:multiLevelType w:val="hybridMultilevel"/>
    <w:tmpl w:val="CBA62DFA"/>
    <w:lvl w:ilvl="0" w:tplc="D7BAAB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03E9D"/>
    <w:multiLevelType w:val="hybridMultilevel"/>
    <w:tmpl w:val="C6C06BF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13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25"/>
    <w:rsid w:val="00002ADE"/>
    <w:rsid w:val="00010E24"/>
    <w:rsid w:val="000124FC"/>
    <w:rsid w:val="00030716"/>
    <w:rsid w:val="000307B9"/>
    <w:rsid w:val="00031B2B"/>
    <w:rsid w:val="000526FE"/>
    <w:rsid w:val="0007544F"/>
    <w:rsid w:val="0008334E"/>
    <w:rsid w:val="00086B71"/>
    <w:rsid w:val="000A665C"/>
    <w:rsid w:val="000B3744"/>
    <w:rsid w:val="000B3C47"/>
    <w:rsid w:val="000C42C0"/>
    <w:rsid w:val="000D55D1"/>
    <w:rsid w:val="000E135D"/>
    <w:rsid w:val="000F05B9"/>
    <w:rsid w:val="00102445"/>
    <w:rsid w:val="00106CFA"/>
    <w:rsid w:val="001219BD"/>
    <w:rsid w:val="001418D6"/>
    <w:rsid w:val="00150A35"/>
    <w:rsid w:val="00156DE0"/>
    <w:rsid w:val="00167B22"/>
    <w:rsid w:val="00170390"/>
    <w:rsid w:val="00180D2A"/>
    <w:rsid w:val="0019000B"/>
    <w:rsid w:val="001B0808"/>
    <w:rsid w:val="001C3097"/>
    <w:rsid w:val="001C63DA"/>
    <w:rsid w:val="001E3DED"/>
    <w:rsid w:val="001F0D59"/>
    <w:rsid w:val="001F4815"/>
    <w:rsid w:val="001F680C"/>
    <w:rsid w:val="001F6F77"/>
    <w:rsid w:val="00203F13"/>
    <w:rsid w:val="00215E9B"/>
    <w:rsid w:val="0021632F"/>
    <w:rsid w:val="0022123B"/>
    <w:rsid w:val="002237A2"/>
    <w:rsid w:val="00234C08"/>
    <w:rsid w:val="00237024"/>
    <w:rsid w:val="002431E6"/>
    <w:rsid w:val="00261B9E"/>
    <w:rsid w:val="00262ED0"/>
    <w:rsid w:val="00294112"/>
    <w:rsid w:val="00296800"/>
    <w:rsid w:val="002A069E"/>
    <w:rsid w:val="002D22CD"/>
    <w:rsid w:val="002F5934"/>
    <w:rsid w:val="002F64B6"/>
    <w:rsid w:val="003150FB"/>
    <w:rsid w:val="003271D1"/>
    <w:rsid w:val="0033599B"/>
    <w:rsid w:val="00341ECF"/>
    <w:rsid w:val="003544F0"/>
    <w:rsid w:val="00355C77"/>
    <w:rsid w:val="00357D44"/>
    <w:rsid w:val="00361A84"/>
    <w:rsid w:val="00367431"/>
    <w:rsid w:val="00392A36"/>
    <w:rsid w:val="003942B8"/>
    <w:rsid w:val="0039435D"/>
    <w:rsid w:val="003A1DD2"/>
    <w:rsid w:val="003A77CB"/>
    <w:rsid w:val="003D35C0"/>
    <w:rsid w:val="003E211C"/>
    <w:rsid w:val="003E71CB"/>
    <w:rsid w:val="003F01E8"/>
    <w:rsid w:val="003F0614"/>
    <w:rsid w:val="003F29A5"/>
    <w:rsid w:val="00415ABD"/>
    <w:rsid w:val="00444165"/>
    <w:rsid w:val="0046055C"/>
    <w:rsid w:val="00460E32"/>
    <w:rsid w:val="00463404"/>
    <w:rsid w:val="0046699D"/>
    <w:rsid w:val="004E7BDD"/>
    <w:rsid w:val="004F0657"/>
    <w:rsid w:val="004F09A3"/>
    <w:rsid w:val="004F0BB8"/>
    <w:rsid w:val="00504393"/>
    <w:rsid w:val="0050563A"/>
    <w:rsid w:val="00520F6C"/>
    <w:rsid w:val="005310D7"/>
    <w:rsid w:val="00532C6F"/>
    <w:rsid w:val="00532ED1"/>
    <w:rsid w:val="00533CE1"/>
    <w:rsid w:val="005456FA"/>
    <w:rsid w:val="00551FAE"/>
    <w:rsid w:val="0055297D"/>
    <w:rsid w:val="00554944"/>
    <w:rsid w:val="0058750F"/>
    <w:rsid w:val="005A57CE"/>
    <w:rsid w:val="005B2062"/>
    <w:rsid w:val="005E016C"/>
    <w:rsid w:val="005E1A00"/>
    <w:rsid w:val="005F0495"/>
    <w:rsid w:val="005F5A56"/>
    <w:rsid w:val="006250D1"/>
    <w:rsid w:val="006319E9"/>
    <w:rsid w:val="00633325"/>
    <w:rsid w:val="00645837"/>
    <w:rsid w:val="00651795"/>
    <w:rsid w:val="00652D90"/>
    <w:rsid w:val="006565AF"/>
    <w:rsid w:val="006617C4"/>
    <w:rsid w:val="00671CAF"/>
    <w:rsid w:val="00672146"/>
    <w:rsid w:val="00676D85"/>
    <w:rsid w:val="0068053C"/>
    <w:rsid w:val="006874B9"/>
    <w:rsid w:val="006B0FB7"/>
    <w:rsid w:val="006B24CD"/>
    <w:rsid w:val="006B4BE2"/>
    <w:rsid w:val="006B64FB"/>
    <w:rsid w:val="006C0D3E"/>
    <w:rsid w:val="006E3348"/>
    <w:rsid w:val="006F536E"/>
    <w:rsid w:val="007001D2"/>
    <w:rsid w:val="007276E4"/>
    <w:rsid w:val="00737292"/>
    <w:rsid w:val="00744615"/>
    <w:rsid w:val="00755C8A"/>
    <w:rsid w:val="00757F21"/>
    <w:rsid w:val="007622B9"/>
    <w:rsid w:val="0079002D"/>
    <w:rsid w:val="007A044F"/>
    <w:rsid w:val="007A4948"/>
    <w:rsid w:val="007A7657"/>
    <w:rsid w:val="007B2DDE"/>
    <w:rsid w:val="007B4D36"/>
    <w:rsid w:val="007B5E5D"/>
    <w:rsid w:val="007B7533"/>
    <w:rsid w:val="007C6341"/>
    <w:rsid w:val="00802D96"/>
    <w:rsid w:val="0081228B"/>
    <w:rsid w:val="008238A8"/>
    <w:rsid w:val="008456CA"/>
    <w:rsid w:val="00853BD5"/>
    <w:rsid w:val="0086003D"/>
    <w:rsid w:val="008A2A73"/>
    <w:rsid w:val="008A3592"/>
    <w:rsid w:val="008D19B9"/>
    <w:rsid w:val="008E035D"/>
    <w:rsid w:val="00903302"/>
    <w:rsid w:val="00906FB3"/>
    <w:rsid w:val="00907AC5"/>
    <w:rsid w:val="00914928"/>
    <w:rsid w:val="009236A2"/>
    <w:rsid w:val="00934A64"/>
    <w:rsid w:val="009811B0"/>
    <w:rsid w:val="009B2B81"/>
    <w:rsid w:val="009B6929"/>
    <w:rsid w:val="009F65CB"/>
    <w:rsid w:val="00A02201"/>
    <w:rsid w:val="00A14890"/>
    <w:rsid w:val="00A3023D"/>
    <w:rsid w:val="00A3114D"/>
    <w:rsid w:val="00A374E1"/>
    <w:rsid w:val="00A430BC"/>
    <w:rsid w:val="00A534A7"/>
    <w:rsid w:val="00A63753"/>
    <w:rsid w:val="00A94C5E"/>
    <w:rsid w:val="00AA40CD"/>
    <w:rsid w:val="00AA7B32"/>
    <w:rsid w:val="00AB4CDE"/>
    <w:rsid w:val="00AB6738"/>
    <w:rsid w:val="00AF1910"/>
    <w:rsid w:val="00B318F0"/>
    <w:rsid w:val="00B33FFD"/>
    <w:rsid w:val="00B5128D"/>
    <w:rsid w:val="00B62D3B"/>
    <w:rsid w:val="00B877C6"/>
    <w:rsid w:val="00B9798C"/>
    <w:rsid w:val="00BA2C5D"/>
    <w:rsid w:val="00BB156B"/>
    <w:rsid w:val="00BC6DB3"/>
    <w:rsid w:val="00BF5303"/>
    <w:rsid w:val="00BF66BF"/>
    <w:rsid w:val="00C15A1F"/>
    <w:rsid w:val="00C625FE"/>
    <w:rsid w:val="00C65806"/>
    <w:rsid w:val="00C840F6"/>
    <w:rsid w:val="00C94BB1"/>
    <w:rsid w:val="00CA7B29"/>
    <w:rsid w:val="00CB3A3F"/>
    <w:rsid w:val="00CC57FF"/>
    <w:rsid w:val="00CD75B8"/>
    <w:rsid w:val="00CE1202"/>
    <w:rsid w:val="00CF5FC0"/>
    <w:rsid w:val="00CF7BEF"/>
    <w:rsid w:val="00D01E26"/>
    <w:rsid w:val="00D26669"/>
    <w:rsid w:val="00D72B5F"/>
    <w:rsid w:val="00D874D3"/>
    <w:rsid w:val="00D92EA6"/>
    <w:rsid w:val="00DB5A8D"/>
    <w:rsid w:val="00DC7D28"/>
    <w:rsid w:val="00DE6281"/>
    <w:rsid w:val="00DF2595"/>
    <w:rsid w:val="00DF2B15"/>
    <w:rsid w:val="00DF44FA"/>
    <w:rsid w:val="00DF55EE"/>
    <w:rsid w:val="00DF7315"/>
    <w:rsid w:val="00E0012A"/>
    <w:rsid w:val="00E030D6"/>
    <w:rsid w:val="00E06499"/>
    <w:rsid w:val="00E13AB3"/>
    <w:rsid w:val="00E244F9"/>
    <w:rsid w:val="00E65EEB"/>
    <w:rsid w:val="00E6661D"/>
    <w:rsid w:val="00E71E3E"/>
    <w:rsid w:val="00E75A70"/>
    <w:rsid w:val="00E82903"/>
    <w:rsid w:val="00E84AAA"/>
    <w:rsid w:val="00E94BDA"/>
    <w:rsid w:val="00EA01ED"/>
    <w:rsid w:val="00EA2083"/>
    <w:rsid w:val="00EB2519"/>
    <w:rsid w:val="00EC1D55"/>
    <w:rsid w:val="00ED0F6C"/>
    <w:rsid w:val="00ED6B7B"/>
    <w:rsid w:val="00EE41B2"/>
    <w:rsid w:val="00EE5E95"/>
    <w:rsid w:val="00EF6CC5"/>
    <w:rsid w:val="00EF7666"/>
    <w:rsid w:val="00F13585"/>
    <w:rsid w:val="00F237DB"/>
    <w:rsid w:val="00F335ED"/>
    <w:rsid w:val="00F3585D"/>
    <w:rsid w:val="00F549F9"/>
    <w:rsid w:val="00F658F9"/>
    <w:rsid w:val="00F75BC4"/>
    <w:rsid w:val="00F94C10"/>
    <w:rsid w:val="00FA0652"/>
    <w:rsid w:val="00FA270D"/>
    <w:rsid w:val="00FA7183"/>
    <w:rsid w:val="00FA7910"/>
    <w:rsid w:val="00FB02B8"/>
    <w:rsid w:val="00FB3731"/>
    <w:rsid w:val="00FC3C05"/>
    <w:rsid w:val="00FD390D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EDC3"/>
  <w15:docId w15:val="{175700B0-2104-42EB-A113-8763FB40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A70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7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7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E7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75A70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E7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A70"/>
    <w:rPr>
      <w:rFonts w:ascii="Calibri" w:eastAsia="Calibri" w:hAnsi="Calibri" w:cs="Calibri"/>
    </w:rPr>
  </w:style>
  <w:style w:type="numbering" w:customStyle="1" w:styleId="1">
    <w:name w:val="Нет списка1"/>
    <w:next w:val="a2"/>
    <w:uiPriority w:val="99"/>
    <w:semiHidden/>
    <w:unhideWhenUsed/>
    <w:rsid w:val="00E75A70"/>
  </w:style>
  <w:style w:type="numbering" w:customStyle="1" w:styleId="11">
    <w:name w:val="Нет списка11"/>
    <w:next w:val="a2"/>
    <w:uiPriority w:val="99"/>
    <w:semiHidden/>
    <w:unhideWhenUsed/>
    <w:rsid w:val="00E75A70"/>
  </w:style>
  <w:style w:type="paragraph" w:customStyle="1" w:styleId="ConsPlusNormal">
    <w:name w:val="ConsPlusNormal"/>
    <w:rsid w:val="00E75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99"/>
    <w:qFormat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rsid w:val="00E75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374E1"/>
  </w:style>
  <w:style w:type="numbering" w:customStyle="1" w:styleId="12">
    <w:name w:val="Нет списка12"/>
    <w:next w:val="a2"/>
    <w:uiPriority w:val="99"/>
    <w:semiHidden/>
    <w:unhideWhenUsed/>
    <w:rsid w:val="00A374E1"/>
  </w:style>
  <w:style w:type="numbering" w:customStyle="1" w:styleId="21">
    <w:name w:val="Нет списка21"/>
    <w:next w:val="a2"/>
    <w:uiPriority w:val="99"/>
    <w:semiHidden/>
    <w:unhideWhenUsed/>
    <w:rsid w:val="00A374E1"/>
  </w:style>
  <w:style w:type="paragraph" w:customStyle="1" w:styleId="ac">
    <w:name w:val="Содержимое врезки"/>
    <w:basedOn w:val="a"/>
    <w:rsid w:val="00237024"/>
    <w:pPr>
      <w:suppressAutoHyphens/>
    </w:pPr>
    <w:rPr>
      <w:rFonts w:asciiTheme="minorHAnsi" w:eastAsiaTheme="minorHAnsi" w:hAnsiTheme="minorHAnsi" w:cstheme="minorBidi"/>
      <w:color w:val="00000A"/>
    </w:rPr>
  </w:style>
  <w:style w:type="paragraph" w:customStyle="1" w:styleId="ad">
    <w:name w:val="Содержимое таблицы"/>
    <w:basedOn w:val="a"/>
    <w:rsid w:val="00357D44"/>
    <w:pPr>
      <w:suppressAutoHyphens/>
    </w:pPr>
    <w:rPr>
      <w:rFonts w:asciiTheme="minorHAnsi" w:eastAsiaTheme="minorHAnsi" w:hAnsiTheme="minorHAnsi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9B81-7F88-4AF8-BC8D-46B5DF2B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2021-04-19T07:18:00Z</cp:lastPrinted>
  <dcterms:created xsi:type="dcterms:W3CDTF">2024-04-22T07:22:00Z</dcterms:created>
  <dcterms:modified xsi:type="dcterms:W3CDTF">2024-05-02T11:03:00Z</dcterms:modified>
</cp:coreProperties>
</file>