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847CF" w14:textId="77777777" w:rsidR="00B36269" w:rsidRPr="00B36269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71D79D86" w14:textId="77777777" w:rsidR="00F61E30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B3626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="00AF00FE">
        <w:rPr>
          <w:rFonts w:ascii="Calibri" w:eastAsia="Times New Roman" w:hAnsi="Calibri" w:cs="Times New Roman"/>
          <w:lang w:eastAsia="ru-RU"/>
        </w:rPr>
        <w:t xml:space="preserve">                      </w:t>
      </w:r>
    </w:p>
    <w:p w14:paraId="77C308E6" w14:textId="77777777" w:rsidR="00F61E30" w:rsidRDefault="00F61E30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10395D10" w14:textId="77777777" w:rsidR="00F61E30" w:rsidRPr="00F61E30" w:rsidRDefault="00F61E30" w:rsidP="00F61E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E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CD5654" wp14:editId="5975BD6A">
            <wp:extent cx="687705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EBE2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</w:t>
      </w:r>
    </w:p>
    <w:p w14:paraId="286CF2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БАРАНОВСКОГО МУНИЦИПАЛЬНОГО ОБРАЗОВАНИЯ</w:t>
      </w:r>
    </w:p>
    <w:p w14:paraId="768CCCFA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 МУНИЦИПАЛЬНОГО РАЙОНА</w:t>
      </w:r>
    </w:p>
    <w:p w14:paraId="12A091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14:paraId="34E78258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0803F8A" w14:textId="77777777" w:rsidR="00F61E30" w:rsidRPr="00DD7D4B" w:rsidRDefault="00F61E30" w:rsidP="00F61E30">
      <w:pPr>
        <w:shd w:val="clear" w:color="auto" w:fill="FFFFFF"/>
        <w:spacing w:after="0" w:line="240" w:lineRule="atLeast"/>
        <w:ind w:firstLine="680"/>
        <w:jc w:val="center"/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  <w:t>ПОСТАНОВЛЕНИЕ</w:t>
      </w:r>
    </w:p>
    <w:p w14:paraId="4312553E" w14:textId="77777777" w:rsidR="00F61E30" w:rsidRPr="00DD7D4B" w:rsidRDefault="00F61E3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63C1089" w14:textId="1E349E20" w:rsidR="00B52DA5" w:rsidRDefault="00DD7D4B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От </w:t>
      </w:r>
      <w:r w:rsidR="00A036EF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</w:t>
      </w:r>
      <w:r w:rsidR="00983366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7 </w:t>
      </w:r>
      <w:r w:rsidR="00A036EF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марта</w:t>
      </w:r>
      <w:r w:rsidR="00B52DA5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202</w:t>
      </w:r>
      <w:r w:rsidR="00A036EF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5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г</w:t>
      </w:r>
      <w:r w:rsidR="009A06B8"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. №</w:t>
      </w:r>
      <w:r w:rsidR="0083518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A036EF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25</w:t>
      </w:r>
    </w:p>
    <w:p w14:paraId="315D09A2" w14:textId="79534DA1" w:rsidR="00F61E30" w:rsidRPr="00DD7D4B" w:rsidRDefault="00F61E30" w:rsidP="00B52DA5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с.</w:t>
      </w:r>
      <w:r w:rsidR="00E95427"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Барановка</w:t>
      </w:r>
    </w:p>
    <w:p w14:paraId="59476B16" w14:textId="77777777" w:rsidR="00F61E30" w:rsidRPr="00DD7D4B" w:rsidRDefault="00F61E30" w:rsidP="00F61E30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</w:p>
    <w:p w14:paraId="01F02E38" w14:textId="6BEBB3F0" w:rsidR="006F6752" w:rsidRPr="00E01D70" w:rsidRDefault="00B52DA5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присвоении адреса объекта адресации</w:t>
      </w:r>
    </w:p>
    <w:p w14:paraId="7629D04A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D28AA31" w14:textId="39A0F086" w:rsidR="006F6752" w:rsidRPr="00B573CD" w:rsidRDefault="006F6752" w:rsidP="006F6752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соответствии с ФЗ РФ от 06 октября 2003 № 131 – ФЗ «Об общих принципах организации местного самоуправления в Российской Федерации», Федеральным законом от 28.12.2013 г. №443-ФЗ «О Федеральной информационной адресной системе и внесении  изменений в Федеральный закон «Об общих принципах организации местного самоуправления в Российской Федерации»,  разделом 4 Постановления  правительства РФ от 22.05.2015 года №492 «О составе сведений  об адресах, размещаемых в государственном  адресном реестре, порядке межведомственного информационного взаимодействия при ведении государственн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>го адресного реестра, о внесении изменений и признании утратившими силу некоторых актов Правительства Росси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>йской Федерации» по итогам проведенной инвентаризации почтовых адресов населенных пунктах Барановского  муниципального образования Аткарского муниципального района Саратовской области. Приказом Минфина России от 5 ноября 2015 г. № 171п «Об утверждении Перечня элементов планировочной структуры, элементов улично – дорожной сети, элементов 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элементов, Постановлением Правительства РФ от 19.11.2014 года № 1221 «Об утверждении Правил присвоения, изменения и аннулирования адресов»,  с административным регламентом предоставления муниципальной услуги «Выдача решения о присвоении, изменении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аннулировании адреса объекту адресации», утвержденным постановлением администрации</w:t>
      </w:r>
      <w:r w:rsidR="00B573CD" w:rsidRP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Барановского  муниципального образования Аткарского муниципального района Саратовской области от 30 марта 2016 года №29, на основании Устава Барановского  муниципального образования Аткарского муниципального района Саратовской области 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73C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ПОСТАНОВЛЯЕТ:</w:t>
      </w:r>
    </w:p>
    <w:p w14:paraId="0D3D13D4" w14:textId="77777777" w:rsidR="00643F1E" w:rsidRDefault="00643F1E" w:rsidP="00643F1E">
      <w:pPr>
        <w:pStyle w:val="a5"/>
        <w:numPr>
          <w:ilvl w:val="0"/>
          <w:numId w:val="1"/>
        </w:numPr>
        <w:spacing w:after="0" w:line="240" w:lineRule="atLeast"/>
        <w:ind w:left="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Hlk185504281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Присвоить объектам недвижимости:</w:t>
      </w:r>
    </w:p>
    <w:p w14:paraId="7B2E6269" w14:textId="642F1F5F" w:rsidR="00643F1E" w:rsidRPr="007418F5" w:rsidRDefault="00643F1E" w:rsidP="00643F1E">
      <w:pPr>
        <w:spacing w:after="0" w:line="240" w:lineRule="atLeast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- жилому дому,</w:t>
      </w:r>
      <w:r w:rsidR="00814C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местоположение: Российская Федерация, Саратовская область, Аткарский муниципальный район, </w:t>
      </w:r>
      <w:r>
        <w:rPr>
          <w:rStyle w:val="fontstyle01"/>
        </w:rPr>
        <w:t>Барановское сельское поселение,</w:t>
      </w:r>
      <w: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с. Барановка, улица </w:t>
      </w:r>
      <w:r w:rsidR="00515C67">
        <w:rPr>
          <w:rFonts w:ascii="PT Astra Serif" w:eastAsia="Times New Roman" w:hAnsi="PT Astra Serif" w:cs="Times New Roman"/>
          <w:sz w:val="28"/>
          <w:szCs w:val="28"/>
          <w:lang w:eastAsia="ru-RU"/>
        </w:rPr>
        <w:t>Молодежная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 дом </w:t>
      </w:r>
      <w:r w:rsidR="00515C67">
        <w:rPr>
          <w:rFonts w:ascii="PT Astra Serif" w:eastAsia="Times New Roman" w:hAnsi="PT Astra Serif" w:cs="Times New Roman"/>
          <w:sz w:val="28"/>
          <w:szCs w:val="28"/>
          <w:lang w:eastAsia="ru-RU"/>
        </w:rPr>
        <w:t>4А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следующий адрес: Российская Федерация, Саратовская область, Аткарский муниципальный район, </w:t>
      </w:r>
      <w:r>
        <w:rPr>
          <w:rStyle w:val="fontstyle01"/>
        </w:rPr>
        <w:t>Барановское сельское поселение,</w:t>
      </w:r>
      <w: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с. Барановка, улица </w:t>
      </w:r>
      <w:r w:rsidR="00515C67">
        <w:rPr>
          <w:rFonts w:ascii="PT Astra Serif" w:eastAsia="Times New Roman" w:hAnsi="PT Astra Serif" w:cs="Times New Roman"/>
          <w:sz w:val="28"/>
          <w:szCs w:val="28"/>
          <w:lang w:eastAsia="ru-RU"/>
        </w:rPr>
        <w:t>Молодежная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 дом  </w:t>
      </w:r>
      <w:r w:rsidR="00515C67">
        <w:rPr>
          <w:rFonts w:ascii="PT Astra Serif" w:eastAsia="Times New Roman" w:hAnsi="PT Astra Serif" w:cs="Times New Roman"/>
          <w:sz w:val="28"/>
          <w:szCs w:val="28"/>
          <w:lang w:eastAsia="ru-RU"/>
        </w:rPr>
        <w:t>4А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bookmarkEnd w:id="0"/>
    <w:p w14:paraId="47B37553" w14:textId="4DF3B2DD" w:rsidR="006F6752" w:rsidRPr="00E01D70" w:rsidRDefault="006F6752" w:rsidP="006F6752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7009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</w:t>
      </w:r>
      <w:r w:rsidRPr="0070099B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14:paraId="4AA8CA64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6944FB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0988252F" w14:textId="7BBC8FB6" w:rsidR="006F6752" w:rsidRPr="00E01D70" w:rsidRDefault="00B61D8D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6F6752" w:rsidRPr="00E01D70" w:rsidSect="00B573CD">
          <w:pgSz w:w="11906" w:h="17063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униципальног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образования</w:t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6F6752"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С.А. Сухов</w:t>
      </w:r>
    </w:p>
    <w:p w14:paraId="4355CE04" w14:textId="77777777" w:rsidR="00F61E30" w:rsidRPr="00DD7D4B" w:rsidRDefault="00F61E30" w:rsidP="00643F1E">
      <w:pPr>
        <w:rPr>
          <w:rFonts w:ascii="PT Astra Serif" w:hAnsi="PT Astra Serif"/>
          <w:sz w:val="28"/>
          <w:szCs w:val="28"/>
        </w:rPr>
      </w:pPr>
    </w:p>
    <w:sectPr w:rsidR="00F61E30" w:rsidRPr="00DD7D4B" w:rsidSect="00B573CD">
      <w:pgSz w:w="11906" w:h="17063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8F7"/>
    <w:multiLevelType w:val="hybridMultilevel"/>
    <w:tmpl w:val="4D703DC0"/>
    <w:lvl w:ilvl="0" w:tplc="DAF45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043BF7"/>
    <w:rsid w:val="000F15B5"/>
    <w:rsid w:val="00107EF9"/>
    <w:rsid w:val="00204681"/>
    <w:rsid w:val="0025397E"/>
    <w:rsid w:val="002F7434"/>
    <w:rsid w:val="00327C2B"/>
    <w:rsid w:val="00343104"/>
    <w:rsid w:val="003B6E7A"/>
    <w:rsid w:val="00477D61"/>
    <w:rsid w:val="00515C67"/>
    <w:rsid w:val="005741E6"/>
    <w:rsid w:val="005C749F"/>
    <w:rsid w:val="00643F1E"/>
    <w:rsid w:val="00697DDD"/>
    <w:rsid w:val="006F6752"/>
    <w:rsid w:val="00716FC7"/>
    <w:rsid w:val="007B5BFC"/>
    <w:rsid w:val="00814CF9"/>
    <w:rsid w:val="0083518A"/>
    <w:rsid w:val="008925F1"/>
    <w:rsid w:val="008B192E"/>
    <w:rsid w:val="008B73FD"/>
    <w:rsid w:val="00983366"/>
    <w:rsid w:val="009A06B8"/>
    <w:rsid w:val="009A38A4"/>
    <w:rsid w:val="009F2099"/>
    <w:rsid w:val="00A036EF"/>
    <w:rsid w:val="00A34C90"/>
    <w:rsid w:val="00AF00FE"/>
    <w:rsid w:val="00B268FB"/>
    <w:rsid w:val="00B36269"/>
    <w:rsid w:val="00B36C9F"/>
    <w:rsid w:val="00B52DA5"/>
    <w:rsid w:val="00B573CD"/>
    <w:rsid w:val="00B61D8D"/>
    <w:rsid w:val="00B9206B"/>
    <w:rsid w:val="00C656C5"/>
    <w:rsid w:val="00C92F9C"/>
    <w:rsid w:val="00C9615E"/>
    <w:rsid w:val="00D036DE"/>
    <w:rsid w:val="00D83DE1"/>
    <w:rsid w:val="00DD7D4B"/>
    <w:rsid w:val="00E6673A"/>
    <w:rsid w:val="00E95427"/>
    <w:rsid w:val="00F61E30"/>
    <w:rsid w:val="00FD70E9"/>
    <w:rsid w:val="00FE019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C558"/>
  <w15:docId w15:val="{A1DD1C1E-29DF-4F94-A795-67762C0F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752"/>
    <w:pPr>
      <w:ind w:left="720"/>
      <w:contextualSpacing/>
    </w:pPr>
  </w:style>
  <w:style w:type="character" w:styleId="a6">
    <w:name w:val="Strong"/>
    <w:basedOn w:val="a0"/>
    <w:uiPriority w:val="22"/>
    <w:qFormat/>
    <w:rsid w:val="0083518A"/>
    <w:rPr>
      <w:b/>
      <w:bCs/>
    </w:rPr>
  </w:style>
  <w:style w:type="character" w:styleId="a7">
    <w:name w:val="Hyperlink"/>
    <w:basedOn w:val="a0"/>
    <w:uiPriority w:val="99"/>
    <w:unhideWhenUsed/>
    <w:rsid w:val="0083518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E019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741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2024-12-23T04:09:00Z</cp:lastPrinted>
  <dcterms:created xsi:type="dcterms:W3CDTF">2025-03-27T10:29:00Z</dcterms:created>
  <dcterms:modified xsi:type="dcterms:W3CDTF">2025-03-27T10:34:00Z</dcterms:modified>
</cp:coreProperties>
</file>