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C642" w14:textId="680778EE" w:rsidR="00622A85" w:rsidRDefault="007F3DE9" w:rsidP="00622A85">
      <w:pPr>
        <w:suppressAutoHyphens/>
        <w:spacing w:after="0" w:line="240" w:lineRule="auto"/>
        <w:ind w:right="1"/>
        <w:rPr>
          <w:rFonts w:ascii="Times New Roman" w:hAnsi="Times New Roman"/>
          <w:b/>
          <w:noProof/>
          <w:spacing w:val="20"/>
          <w:sz w:val="20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23F333" wp14:editId="0FC3DD24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666750" cy="1019175"/>
            <wp:effectExtent l="0" t="0" r="0" b="0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F2121" w14:textId="74FEFABA" w:rsidR="006A3EAE" w:rsidRPr="003A0BCF" w:rsidRDefault="00622A85" w:rsidP="00622A85">
      <w:pPr>
        <w:tabs>
          <w:tab w:val="center" w:pos="2122"/>
        </w:tabs>
        <w:suppressAutoHyphens/>
        <w:spacing w:after="0" w:line="240" w:lineRule="auto"/>
        <w:ind w:right="1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br w:type="textWrapping" w:clear="all"/>
      </w:r>
    </w:p>
    <w:p w14:paraId="5776D809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АДМИНИСТРАЦИЯ</w:t>
      </w:r>
    </w:p>
    <w:p w14:paraId="054AC470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БАРАНОВСКОГО</w:t>
      </w:r>
      <w:r w:rsidRPr="003A0BCF">
        <w:rPr>
          <w:rFonts w:ascii="Times New Roman" w:hAnsi="Times New Roman"/>
          <w:b/>
          <w:sz w:val="28"/>
          <w:szCs w:val="24"/>
          <w:lang w:eastAsia="ar-SA"/>
        </w:rPr>
        <w:t xml:space="preserve"> МУНИЦИПАЛЬНОГО ОБРАЗОВАНИЯ</w:t>
      </w:r>
    </w:p>
    <w:p w14:paraId="205EB722" w14:textId="77777777" w:rsidR="006A3EAE" w:rsidRPr="003A0BCF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АТКАРСКОГО МУНИЦИПАЛЬНОГО РАЙОНА</w:t>
      </w:r>
    </w:p>
    <w:p w14:paraId="6CA460E6" w14:textId="5E1B2005" w:rsidR="006A3EAE" w:rsidRDefault="006A3EAE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3A0BCF">
        <w:rPr>
          <w:rFonts w:ascii="Times New Roman" w:hAnsi="Times New Roman"/>
          <w:b/>
          <w:sz w:val="28"/>
          <w:szCs w:val="24"/>
          <w:lang w:eastAsia="ar-SA"/>
        </w:rPr>
        <w:t>САРАТОВСКОЙ ОБЛАСТИ</w:t>
      </w:r>
    </w:p>
    <w:p w14:paraId="51A85634" w14:textId="77777777" w:rsidR="00353647" w:rsidRDefault="00353647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14:paraId="792657AE" w14:textId="7968AB64" w:rsidR="006A3EAE" w:rsidRDefault="007F3DE9" w:rsidP="003A0BCF">
      <w:pPr>
        <w:suppressAutoHyphens/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 О С Т А Н О В Л Е Н И Е </w:t>
      </w:r>
    </w:p>
    <w:p w14:paraId="4EFE9F6D" w14:textId="77777777" w:rsidR="006A3EAE" w:rsidRDefault="006A3EAE">
      <w:pPr>
        <w:rPr>
          <w:rFonts w:ascii="Times New Roman" w:hAnsi="Times New Roman"/>
          <w:b/>
          <w:sz w:val="28"/>
          <w:szCs w:val="24"/>
          <w:lang w:eastAsia="ar-SA"/>
        </w:rPr>
      </w:pPr>
    </w:p>
    <w:p w14:paraId="1937041F" w14:textId="3595B19C" w:rsidR="006A3EAE" w:rsidRPr="00F45ABC" w:rsidRDefault="0065179B">
      <w:pPr>
        <w:rPr>
          <w:rFonts w:ascii="PT Astra Serif" w:hAnsi="PT Astra Serif"/>
          <w:b/>
          <w:bCs/>
          <w:sz w:val="28"/>
          <w:szCs w:val="28"/>
        </w:rPr>
      </w:pPr>
      <w:r w:rsidRPr="00F45ABC">
        <w:rPr>
          <w:rFonts w:ascii="PT Astra Serif" w:hAnsi="PT Astra Serif"/>
          <w:b/>
          <w:bCs/>
          <w:sz w:val="28"/>
          <w:szCs w:val="28"/>
        </w:rPr>
        <w:t>О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>т</w:t>
      </w:r>
      <w:r w:rsidR="00F45ABC" w:rsidRPr="00F45ABC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F1C94">
        <w:rPr>
          <w:rFonts w:ascii="PT Astra Serif" w:hAnsi="PT Astra Serif"/>
          <w:b/>
          <w:bCs/>
          <w:sz w:val="28"/>
          <w:szCs w:val="28"/>
        </w:rPr>
        <w:t>07.03.2025</w:t>
      </w:r>
      <w:r w:rsidR="00006E18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A3EAE" w:rsidRPr="00F45ABC">
        <w:rPr>
          <w:rFonts w:ascii="PT Astra Serif" w:hAnsi="PT Astra Serif"/>
          <w:b/>
          <w:bCs/>
          <w:sz w:val="28"/>
          <w:szCs w:val="28"/>
        </w:rPr>
        <w:t xml:space="preserve">года № </w:t>
      </w:r>
      <w:r w:rsidR="00FF1C94">
        <w:rPr>
          <w:rFonts w:ascii="PT Astra Serif" w:hAnsi="PT Astra Serif"/>
          <w:b/>
          <w:bCs/>
          <w:sz w:val="28"/>
          <w:szCs w:val="28"/>
        </w:rPr>
        <w:t>17</w:t>
      </w:r>
    </w:p>
    <w:p w14:paraId="6EA5E5D6" w14:textId="77777777" w:rsidR="006A3EAE" w:rsidRDefault="006A3EAE" w:rsidP="003A0B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Барановка </w:t>
      </w:r>
    </w:p>
    <w:tbl>
      <w:tblPr>
        <w:tblpPr w:leftFromText="180" w:rightFromText="180" w:vertAnchor="text" w:horzAnchor="margin" w:tblpY="43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4"/>
      </w:tblGrid>
      <w:tr w:rsidR="006A3EAE" w:rsidRPr="00A826B5" w14:paraId="5E5167B7" w14:textId="77777777" w:rsidTr="00210038">
        <w:trPr>
          <w:trHeight w:val="307"/>
        </w:trPr>
        <w:tc>
          <w:tcPr>
            <w:tcW w:w="4444" w:type="dxa"/>
          </w:tcPr>
          <w:p w14:paraId="6D6F3501" w14:textId="4173FA0D" w:rsidR="006A3EAE" w:rsidRPr="00F45ABC" w:rsidRDefault="000A2736" w:rsidP="0021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 внесении изменений и дополнений в</w:t>
            </w:r>
            <w:r w:rsidR="002100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постановление администрации Барановского МО от 30.09.2024г. №</w:t>
            </w: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57</w:t>
            </w:r>
            <w:r w:rsidRPr="000A273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6A3EAE" w:rsidRPr="00F45AB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 утверждении муниципальной программы «Развитие культуры Барановского муниципального образования»</w:t>
            </w:r>
          </w:p>
        </w:tc>
      </w:tr>
    </w:tbl>
    <w:p w14:paraId="7404B729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73F39E5F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640F93BA" w14:textId="77777777" w:rsidR="006A3EAE" w:rsidRPr="00503129" w:rsidRDefault="006A3EAE" w:rsidP="003A0BCF">
      <w:pPr>
        <w:jc w:val="both"/>
        <w:rPr>
          <w:rFonts w:ascii="Times New Roman" w:hAnsi="Times New Roman"/>
        </w:rPr>
      </w:pPr>
    </w:p>
    <w:p w14:paraId="44A33218" w14:textId="694DE4D2" w:rsidR="006A3EAE" w:rsidRDefault="006A3EAE" w:rsidP="003A0BCF">
      <w:pPr>
        <w:jc w:val="both"/>
        <w:rPr>
          <w:rFonts w:ascii="Times New Roman" w:hAnsi="Times New Roman"/>
        </w:rPr>
      </w:pPr>
    </w:p>
    <w:p w14:paraId="6C5031D1" w14:textId="1AA0DEAB" w:rsidR="003038E7" w:rsidRDefault="003038E7" w:rsidP="003A0BCF">
      <w:pPr>
        <w:jc w:val="both"/>
        <w:rPr>
          <w:rFonts w:ascii="Times New Roman" w:hAnsi="Times New Roman"/>
        </w:rPr>
      </w:pPr>
    </w:p>
    <w:p w14:paraId="288B0DD4" w14:textId="799E5155" w:rsidR="000A2736" w:rsidRDefault="000A2736" w:rsidP="003A0BCF">
      <w:pPr>
        <w:jc w:val="both"/>
        <w:rPr>
          <w:rFonts w:ascii="Times New Roman" w:hAnsi="Times New Roman"/>
        </w:rPr>
      </w:pPr>
    </w:p>
    <w:p w14:paraId="49A3297B" w14:textId="137B3A6A" w:rsidR="000A2736" w:rsidRDefault="000A2736" w:rsidP="003A0BCF">
      <w:pPr>
        <w:jc w:val="both"/>
        <w:rPr>
          <w:rFonts w:ascii="Times New Roman" w:hAnsi="Times New Roman"/>
        </w:rPr>
      </w:pPr>
    </w:p>
    <w:p w14:paraId="797CA91B" w14:textId="77777777" w:rsidR="000A2736" w:rsidRPr="00503129" w:rsidRDefault="000A2736" w:rsidP="003A0BCF">
      <w:pPr>
        <w:jc w:val="both"/>
        <w:rPr>
          <w:rFonts w:ascii="Times New Roman" w:hAnsi="Times New Roman"/>
        </w:rPr>
      </w:pPr>
    </w:p>
    <w:p w14:paraId="0BA93E3E" w14:textId="77777777" w:rsidR="000A2736" w:rsidRPr="00632AEA" w:rsidRDefault="000A2736" w:rsidP="000A2736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76C5990D" w14:textId="6D5815E1" w:rsidR="000A2736" w:rsidRPr="00D753A4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</w:t>
      </w:r>
      <w:r>
        <w:rPr>
          <w:rFonts w:ascii="PT Astra Serif" w:hAnsi="PT Astra Serif"/>
          <w:sz w:val="28"/>
          <w:szCs w:val="28"/>
        </w:rPr>
        <w:t>57</w:t>
      </w:r>
      <w:r w:rsidRPr="005C018B">
        <w:rPr>
          <w:rFonts w:ascii="PT Astra Serif" w:hAnsi="PT Astra Serif"/>
          <w:sz w:val="28"/>
          <w:szCs w:val="28"/>
        </w:rPr>
        <w:t xml:space="preserve"> «Об утверждении муниципальной программы </w:t>
      </w:r>
      <w:r w:rsidRPr="000A2736">
        <w:rPr>
          <w:rFonts w:ascii="PT Astra Serif" w:hAnsi="PT Astra Serif"/>
          <w:sz w:val="28"/>
          <w:szCs w:val="28"/>
        </w:rPr>
        <w:t xml:space="preserve">«Развитие культуры Барановского </w:t>
      </w:r>
      <w:r w:rsidRPr="000A2736">
        <w:rPr>
          <w:rFonts w:ascii="PT Astra Serif" w:hAnsi="PT Astra Serif"/>
          <w:sz w:val="28"/>
          <w:szCs w:val="28"/>
        </w:rPr>
        <w:lastRenderedPageBreak/>
        <w:t>муниципального образования»</w:t>
      </w:r>
      <w:r>
        <w:rPr>
          <w:rFonts w:ascii="PT Astra Serif" w:hAnsi="PT Astra Serif"/>
          <w:sz w:val="28"/>
          <w:szCs w:val="28"/>
        </w:rPr>
        <w:t xml:space="preserve"> </w:t>
      </w:r>
      <w:r w:rsidRPr="005C018B">
        <w:rPr>
          <w:rFonts w:ascii="PT Astra Serif" w:hAnsi="PT Astra Serif"/>
          <w:sz w:val="28"/>
          <w:szCs w:val="28"/>
        </w:rPr>
        <w:t>изложив приложение к постановлению в новой редакции.</w:t>
      </w:r>
    </w:p>
    <w:p w14:paraId="158D8156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70A76C39" w14:textId="77777777" w:rsidR="000A2736" w:rsidRPr="005C018B" w:rsidRDefault="000A2736" w:rsidP="000A2736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61EFB872" w14:textId="158C91DB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4CC44DFB" w14:textId="21F084B4" w:rsidR="000A2736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1FC429" w14:textId="77777777" w:rsidR="000A2736" w:rsidRPr="005C018B" w:rsidRDefault="000A2736" w:rsidP="000A2736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14:paraId="4483E36D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</w:t>
      </w:r>
      <w:r w:rsidRPr="005C018B">
        <w:rPr>
          <w:rFonts w:ascii="PT Astra Serif" w:hAnsi="PT Astra Serif"/>
          <w:b/>
          <w:bCs/>
          <w:sz w:val="28"/>
        </w:rPr>
        <w:t>лав</w:t>
      </w:r>
      <w:r>
        <w:rPr>
          <w:rFonts w:ascii="PT Astra Serif" w:hAnsi="PT Astra Serif"/>
          <w:b/>
          <w:bCs/>
          <w:sz w:val="28"/>
        </w:rPr>
        <w:t>а</w:t>
      </w:r>
      <w:r w:rsidRPr="005C018B">
        <w:rPr>
          <w:rFonts w:ascii="PT Astra Serif" w:hAnsi="PT Astra Serif"/>
          <w:b/>
          <w:bCs/>
          <w:sz w:val="28"/>
        </w:rPr>
        <w:t xml:space="preserve"> Барановского </w:t>
      </w:r>
    </w:p>
    <w:p w14:paraId="12B8A9A9" w14:textId="77777777" w:rsidR="000A2736" w:rsidRPr="005C018B" w:rsidRDefault="000A2736" w:rsidP="000A2736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 А. Сухов</w:t>
      </w:r>
    </w:p>
    <w:p w14:paraId="515182C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3F13B41C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71F17481" w14:textId="77777777" w:rsidR="000A2736" w:rsidRDefault="000A2736" w:rsidP="000A2736">
      <w:pPr>
        <w:jc w:val="both"/>
        <w:rPr>
          <w:rFonts w:ascii="PT Astra Serif" w:hAnsi="PT Astra Serif"/>
          <w:b/>
          <w:sz w:val="28"/>
          <w:szCs w:val="28"/>
        </w:rPr>
      </w:pPr>
    </w:p>
    <w:p w14:paraId="5A5B71E1" w14:textId="2BC5F7A8" w:rsidR="000A2736" w:rsidRDefault="000A2736" w:rsidP="000A2736">
      <w:pPr>
        <w:pageBreakBefore/>
        <w:suppressAutoHyphens/>
        <w:spacing w:after="0" w:line="240" w:lineRule="auto"/>
        <w:ind w:firstLine="510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 xml:space="preserve">           П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риложение к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постановлению </w:t>
      </w:r>
    </w:p>
    <w:p w14:paraId="183392CC" w14:textId="30779F88" w:rsidR="006A3EAE" w:rsidRPr="000A2736" w:rsidRDefault="000A2736" w:rsidP="000A2736">
      <w:pPr>
        <w:suppressAutoHyphens/>
        <w:spacing w:after="0" w:line="240" w:lineRule="auto"/>
        <w:ind w:firstLine="5100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</w:t>
      </w: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А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Барановского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образования</w:t>
      </w:r>
    </w:p>
    <w:p w14:paraId="0D936518" w14:textId="1AE49446" w:rsidR="006A3EAE" w:rsidRPr="000A2736" w:rsidRDefault="00FF1C94" w:rsidP="000A273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A2736">
        <w:rPr>
          <w:rFonts w:ascii="Times New Roman" w:hAnsi="Times New Roman"/>
          <w:b/>
          <w:bCs/>
          <w:sz w:val="28"/>
          <w:szCs w:val="28"/>
          <w:lang w:eastAsia="ar-SA"/>
        </w:rPr>
        <w:t>О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07.03.2025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6A3EAE" w:rsidRPr="000A2736">
        <w:rPr>
          <w:rFonts w:ascii="Times New Roman" w:hAnsi="Times New Roman"/>
          <w:b/>
          <w:bCs/>
          <w:sz w:val="28"/>
          <w:szCs w:val="28"/>
          <w:lang w:eastAsia="ar-SA"/>
        </w:rPr>
        <w:t>года №</w:t>
      </w:r>
      <w:r w:rsidR="00F45ABC" w:rsidRPr="000A273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17</w:t>
      </w:r>
    </w:p>
    <w:p w14:paraId="6A99FA0C" w14:textId="77777777" w:rsidR="006A3EAE" w:rsidRPr="00E12A5C" w:rsidRDefault="006A3EAE" w:rsidP="00A871B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01A7E45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36AE3B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6AF151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5C7CD0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D111A3A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27DBA4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82201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BA97D5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3B1A2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6660016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21E2A40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A47C66D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3E9BC" w14:textId="77777777" w:rsidR="006A3EAE" w:rsidRPr="00E12A5C" w:rsidRDefault="006A3EAE" w:rsidP="00A871B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B7ABC99" w14:textId="77777777" w:rsidR="006A3EAE" w:rsidRPr="00E12A5C" w:rsidRDefault="006A3EAE" w:rsidP="00A871B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6EF0F965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 xml:space="preserve">МУНИЦИПАЛЬНАЯ </w:t>
      </w:r>
    </w:p>
    <w:p w14:paraId="25B122E1" w14:textId="696555FE" w:rsidR="006A3EAE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0A2736">
        <w:rPr>
          <w:rFonts w:ascii="Times New Roman" w:hAnsi="Times New Roman"/>
          <w:b/>
          <w:sz w:val="44"/>
          <w:szCs w:val="44"/>
          <w:lang w:eastAsia="ar-SA"/>
        </w:rPr>
        <w:t>ПРОГРАММА</w:t>
      </w:r>
    </w:p>
    <w:p w14:paraId="6FA0D0E1" w14:textId="077A3F41" w:rsid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77D9494C" w14:textId="77777777" w:rsidR="000A2736" w:rsidRPr="000A2736" w:rsidRDefault="000A2736" w:rsidP="000A2736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14:paraId="1793EAAE" w14:textId="7F2B7A97" w:rsidR="006A3EAE" w:rsidRPr="000A2736" w:rsidRDefault="000A2736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/>
          <w:b/>
          <w:bCs/>
          <w:sz w:val="36"/>
          <w:szCs w:val="36"/>
          <w:lang w:eastAsia="ar-SA"/>
        </w:rPr>
        <w:t>«</w:t>
      </w:r>
      <w:r w:rsidR="006A3EAE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Развитие культуры Барановского муниципального образования </w:t>
      </w:r>
    </w:p>
    <w:p w14:paraId="209EDFFE" w14:textId="6448E8FE" w:rsidR="006A3EAE" w:rsidRPr="000A2736" w:rsidRDefault="006A3EAE" w:rsidP="002D6EE3">
      <w:pPr>
        <w:suppressAutoHyphens/>
        <w:spacing w:after="0" w:line="240" w:lineRule="auto"/>
        <w:ind w:right="-30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на 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2025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-</w:t>
      </w:r>
      <w:r w:rsidR="00D2709C" w:rsidRPr="000A2736">
        <w:rPr>
          <w:rFonts w:ascii="Times New Roman" w:hAnsi="Times New Roman"/>
          <w:b/>
          <w:bCs/>
          <w:sz w:val="36"/>
          <w:szCs w:val="36"/>
          <w:lang w:eastAsia="ar-SA"/>
        </w:rPr>
        <w:t>2027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 xml:space="preserve"> </w:t>
      </w:r>
      <w:r w:rsidRPr="000A2736">
        <w:rPr>
          <w:rFonts w:ascii="Times New Roman" w:hAnsi="Times New Roman"/>
          <w:b/>
          <w:bCs/>
          <w:sz w:val="36"/>
          <w:szCs w:val="36"/>
          <w:lang w:eastAsia="ar-SA"/>
        </w:rPr>
        <w:t>год</w:t>
      </w:r>
      <w:r w:rsidR="003038E7" w:rsidRPr="000A2736">
        <w:rPr>
          <w:rFonts w:ascii="Times New Roman" w:hAnsi="Times New Roman"/>
          <w:b/>
          <w:bCs/>
          <w:sz w:val="36"/>
          <w:szCs w:val="36"/>
          <w:lang w:eastAsia="ar-SA"/>
        </w:rPr>
        <w:t>ы</w:t>
      </w:r>
    </w:p>
    <w:p w14:paraId="0A03D16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84B30F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D6161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1A9A25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847D9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091178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536E76" w14:textId="4E18FFEB" w:rsidR="006A3EAE" w:rsidRDefault="006A3EAE" w:rsidP="00FF1C94">
      <w:pPr>
        <w:jc w:val="both"/>
        <w:rPr>
          <w:rFonts w:ascii="Times New Roman" w:hAnsi="Times New Roman"/>
          <w:sz w:val="28"/>
          <w:szCs w:val="28"/>
        </w:rPr>
      </w:pPr>
    </w:p>
    <w:p w14:paraId="301EC6F2" w14:textId="77777777" w:rsidR="00FF1C94" w:rsidRDefault="00FF1C94" w:rsidP="00FF1C94">
      <w:pPr>
        <w:jc w:val="both"/>
        <w:rPr>
          <w:rFonts w:ascii="Times New Roman" w:hAnsi="Times New Roman"/>
          <w:sz w:val="28"/>
          <w:szCs w:val="28"/>
        </w:rPr>
      </w:pPr>
    </w:p>
    <w:p w14:paraId="31C16827" w14:textId="77777777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B8FEFC" w14:textId="77777777" w:rsidR="00C76710" w:rsidRPr="00C76710" w:rsidRDefault="00C76710" w:rsidP="00C7671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76710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ПАСПОРТ</w:t>
      </w:r>
    </w:p>
    <w:p w14:paraId="2A8D28E6" w14:textId="77777777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B3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466D01B" w14:textId="36255970" w:rsidR="006A3EAE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03129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b/>
          <w:sz w:val="28"/>
          <w:szCs w:val="28"/>
        </w:rPr>
        <w:t>Барановского</w:t>
      </w:r>
      <w:r w:rsidRPr="0050312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b/>
          <w:sz w:val="28"/>
          <w:szCs w:val="28"/>
        </w:rPr>
        <w:t>2025</w:t>
      </w:r>
      <w:r w:rsidRPr="00503129">
        <w:rPr>
          <w:rFonts w:ascii="Times New Roman" w:hAnsi="Times New Roman"/>
          <w:b/>
          <w:sz w:val="28"/>
          <w:szCs w:val="28"/>
        </w:rPr>
        <w:t xml:space="preserve"> </w:t>
      </w:r>
      <w:r w:rsidR="003038E7">
        <w:rPr>
          <w:rFonts w:ascii="Times New Roman" w:hAnsi="Times New Roman"/>
          <w:b/>
          <w:sz w:val="28"/>
          <w:szCs w:val="28"/>
        </w:rPr>
        <w:t xml:space="preserve">– </w:t>
      </w:r>
      <w:r w:rsidR="00D2709C">
        <w:rPr>
          <w:rFonts w:ascii="Times New Roman" w:hAnsi="Times New Roman"/>
          <w:b/>
          <w:sz w:val="28"/>
          <w:szCs w:val="28"/>
        </w:rPr>
        <w:t>2027</w:t>
      </w:r>
      <w:r w:rsidR="00EE111F">
        <w:rPr>
          <w:rFonts w:ascii="Times New Roman" w:hAnsi="Times New Roman"/>
          <w:b/>
          <w:sz w:val="28"/>
          <w:szCs w:val="28"/>
        </w:rPr>
        <w:t xml:space="preserve"> </w:t>
      </w:r>
      <w:r w:rsidRPr="00503129">
        <w:rPr>
          <w:rFonts w:ascii="Times New Roman" w:hAnsi="Times New Roman"/>
          <w:b/>
          <w:sz w:val="28"/>
          <w:szCs w:val="28"/>
        </w:rPr>
        <w:t>год</w:t>
      </w:r>
      <w:r w:rsidR="003038E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74A5966" w14:textId="77777777" w:rsidR="006A3EAE" w:rsidRPr="00A871B3" w:rsidRDefault="006A3EAE" w:rsidP="002D6EE3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3"/>
        <w:tblW w:w="496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8"/>
        <w:gridCol w:w="1719"/>
        <w:gridCol w:w="1619"/>
        <w:gridCol w:w="1300"/>
        <w:gridCol w:w="1347"/>
      </w:tblGrid>
      <w:tr w:rsidR="006A3EAE" w:rsidRPr="00A826B5" w14:paraId="3CA044D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483BB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8982" w14:textId="0AA89B13" w:rsidR="006A3EAE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color w:val="3B2D36"/>
                <w:sz w:val="28"/>
                <w:szCs w:val="28"/>
              </w:rPr>
              <w:t xml:space="preserve"> Федеральными законами от 6 октября 2003 года № 131-ФЗ «Об общих принципах организации местного самоуправления в Российской Федерации»</w:t>
            </w:r>
          </w:p>
          <w:p w14:paraId="0151EC8A" w14:textId="1BBC6CA8" w:rsidR="00C76710" w:rsidRPr="00A826B5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B2D36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  <w:p w14:paraId="3AFDFB58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A2E16AC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7AE7" w14:textId="05B0D110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AF61" w14:textId="6B50FD85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Сухов Сергей Анатольевич</w:t>
            </w:r>
          </w:p>
        </w:tc>
      </w:tr>
      <w:tr w:rsidR="006A3EAE" w:rsidRPr="00A826B5" w14:paraId="4B4B8070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A0C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92CD" w14:textId="563368E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Администрация </w:t>
            </w:r>
            <w:r w:rsidR="00C76710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="00C76710"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C76710" w:rsidRPr="00A826B5" w14:paraId="1A3BA727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EF0C" w14:textId="3FFA671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43EC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6894CBC2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05EF" w14:textId="04527657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719F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710" w:rsidRPr="00A826B5" w14:paraId="32FA09D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A81" w14:textId="6A92A0EC" w:rsidR="00C76710" w:rsidRP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710">
              <w:rPr>
                <w:rFonts w:ascii="Times New Roman" w:hAnsi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E312" w14:textId="77777777" w:rsidR="00C76710" w:rsidRDefault="00C76710" w:rsidP="00C76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EAE" w:rsidRPr="00A826B5" w14:paraId="2D8909F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AD9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83D3" w14:textId="08B1CDA8" w:rsidR="006A3EAE" w:rsidRPr="00503129" w:rsidRDefault="00C76710" w:rsidP="003038E7">
            <w:pPr>
              <w:pStyle w:val="ConsPlusNonformat"/>
              <w:widowControl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A3EAE" w:rsidRPr="00C34A4B">
              <w:rPr>
                <w:rFonts w:ascii="Times New Roman" w:hAnsi="Times New Roman"/>
                <w:sz w:val="28"/>
                <w:szCs w:val="28"/>
              </w:rPr>
              <w:t>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="006A3EAE"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A3EAE" w:rsidRPr="00A826B5" w14:paraId="59ABF223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7003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0E4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максимальной доступности услуг в сфере культуры;</w:t>
            </w:r>
          </w:p>
          <w:p w14:paraId="06BFCA23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повышения качества и разнообразия услуг, предоставляемых в сфере культуры;</w:t>
            </w:r>
          </w:p>
          <w:p w14:paraId="06BA4535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и популяризация культурного наследия муниципального образования;</w:t>
            </w:r>
          </w:p>
          <w:p w14:paraId="32FDC75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>- поддержка современного искусства;</w:t>
            </w:r>
          </w:p>
          <w:p w14:paraId="4CD51A37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развитие инновационных форм культурно-досуговой деятельности и народного творчества;</w:t>
            </w:r>
          </w:p>
          <w:p w14:paraId="265B8001" w14:textId="77777777" w:rsidR="006A3EAE" w:rsidRPr="00503129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толерантного поведения и сознания населения, содействие гармонизации межэтнических отношений; </w:t>
            </w:r>
          </w:p>
          <w:p w14:paraId="1F4A7FE8" w14:textId="77777777" w:rsidR="006A3EAE" w:rsidRPr="00503129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sz w:val="28"/>
                <w:szCs w:val="28"/>
              </w:rPr>
              <w:t>- укрепление и модернизация материально-технической базы учреждений культуры и искусства;</w:t>
            </w:r>
          </w:p>
          <w:p w14:paraId="08199D15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3129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- создание условий для творческой  деятельностиработников культуры и искусства муниципального </w:t>
            </w:r>
            <w:r w:rsidRPr="0050312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образования.</w:t>
            </w:r>
          </w:p>
        </w:tc>
      </w:tr>
      <w:tr w:rsidR="006A3EAE" w:rsidRPr="00A826B5" w14:paraId="17F5D84B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1BCE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0DD" w14:textId="77777777" w:rsidR="00C76710" w:rsidRPr="00C76710" w:rsidRDefault="00C76710" w:rsidP="00C76710">
            <w:pPr>
              <w:shd w:val="clear" w:color="auto" w:fill="FFFFFF"/>
              <w:tabs>
                <w:tab w:val="left" w:pos="211"/>
              </w:tabs>
              <w:spacing w:after="0" w:line="226" w:lineRule="exact"/>
              <w:ind w:right="34" w:hanging="14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7671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результате реализации Программы:</w:t>
            </w:r>
          </w:p>
          <w:p w14:paraId="0BB887AE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увеличение доступности и расширениепредложений населению культурных   благ иинформации в сфере культуры;</w:t>
            </w:r>
          </w:p>
          <w:p w14:paraId="4139C985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создание благоприятных условий для творческойдеятельности;</w:t>
            </w:r>
          </w:p>
          <w:p w14:paraId="60F4CCB4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- развитиеэстетического воспитания молодежи;</w:t>
            </w:r>
          </w:p>
          <w:p w14:paraId="2A5E09FB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активация экономических процессов развития культуры;</w:t>
            </w:r>
          </w:p>
          <w:p w14:paraId="74B1ADEF" w14:textId="77777777" w:rsidR="006A3EAE" w:rsidRPr="004F73AC" w:rsidRDefault="006A3EAE" w:rsidP="0030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обеспечение культурного обмена;</w:t>
            </w:r>
          </w:p>
          <w:p w14:paraId="5F6A9C2A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AC">
              <w:rPr>
                <w:rFonts w:ascii="Times New Roman" w:hAnsi="Times New Roman"/>
                <w:sz w:val="28"/>
                <w:szCs w:val="28"/>
                <w:lang w:eastAsia="ru-RU"/>
              </w:rPr>
              <w:t>- сохранение многофункционального историко-культурного наследия.</w:t>
            </w:r>
          </w:p>
        </w:tc>
      </w:tr>
      <w:tr w:rsidR="006A3EAE" w:rsidRPr="00A826B5" w14:paraId="198EEC8F" w14:textId="7777777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7157" w14:textId="77777777" w:rsidR="006A3EAE" w:rsidRPr="00A871B3" w:rsidRDefault="006A3EAE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401" w14:textId="568BB823" w:rsidR="006A3EAE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AE">
              <w:rPr>
                <w:rFonts w:ascii="Times New Roman" w:hAnsi="Times New Roman"/>
                <w:sz w:val="28"/>
                <w:szCs w:val="28"/>
              </w:rPr>
              <w:t>год</w:t>
            </w:r>
            <w:r w:rsidR="003038E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038E7" w:rsidRPr="00A826B5" w14:paraId="727DD283" w14:textId="77777777" w:rsidTr="003038E7">
        <w:trPr>
          <w:cantSplit/>
        </w:trPr>
        <w:tc>
          <w:tcPr>
            <w:tcW w:w="19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D689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3043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3FC2B" w14:textId="31E35303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B3">
              <w:rPr>
                <w:rFonts w:ascii="Times New Roman" w:hAnsi="Times New Roman"/>
                <w:sz w:val="28"/>
                <w:szCs w:val="28"/>
              </w:rPr>
              <w:t xml:space="preserve">расходы (тыс. 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3038E7" w:rsidRPr="00A826B5" w14:paraId="3F0A29AE" w14:textId="7853191A" w:rsidTr="003038E7">
        <w:trPr>
          <w:cantSplit/>
        </w:trPr>
        <w:tc>
          <w:tcPr>
            <w:tcW w:w="19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E413" w14:textId="77777777" w:rsidR="003038E7" w:rsidRPr="00A871B3" w:rsidRDefault="003038E7" w:rsidP="00303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9BD" w14:textId="6AF9FCE8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E26B" w14:textId="0670BF7D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386" w14:textId="32B37D98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926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8E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E838" w14:textId="78FB02F4" w:rsidR="003038E7" w:rsidRPr="00A871B3" w:rsidRDefault="00D2709C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3038E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038E7" w:rsidRPr="00A826B5" w14:paraId="070D96FB" w14:textId="47447512" w:rsidTr="003038E7">
        <w:trPr>
          <w:cantSplit/>
        </w:trPr>
        <w:tc>
          <w:tcPr>
            <w:tcW w:w="195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DD56D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893" w14:textId="018F5AC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1AF" w14:textId="2DFB2340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F29" w14:textId="0E8F5AAE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F5E" w14:textId="48C8DC77" w:rsidR="003038E7" w:rsidRPr="00A871B3" w:rsidRDefault="00006E18" w:rsidP="0030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</w:tr>
      <w:tr w:rsidR="003038E7" w:rsidRPr="00A826B5" w14:paraId="5D85D129" w14:textId="5BD5942C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5E1E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9D4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051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277" w14:textId="52FFA32E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3BA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75917030" w14:textId="1F496BF7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5FB3E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232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CE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EED" w14:textId="4882CE0B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586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4C4F752F" w14:textId="794E98DA" w:rsidTr="003038E7">
        <w:trPr>
          <w:cantSplit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89D653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871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5C8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8AB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526" w14:textId="40D02554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430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8E7" w:rsidRPr="00A826B5" w14:paraId="37EE9CAD" w14:textId="77777777" w:rsidTr="003038E7">
        <w:trPr>
          <w:cantSplit/>
        </w:trPr>
        <w:tc>
          <w:tcPr>
            <w:tcW w:w="19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78F3" w14:textId="019B8792" w:rsidR="003038E7" w:rsidRPr="00A871B3" w:rsidRDefault="00C76710" w:rsidP="00303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Целевые показатели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(индикаторы)</w:t>
            </w:r>
            <w:r w:rsidRPr="005C018B">
              <w:rPr>
                <w:rFonts w:ascii="PT Astra Serif" w:hAnsi="PT Astra Serif"/>
                <w:sz w:val="28"/>
                <w:szCs w:val="28"/>
              </w:rPr>
              <w:t xml:space="preserve"> муниципальной программы </w:t>
            </w:r>
            <w:r>
              <w:rPr>
                <w:rFonts w:ascii="PT Astra Serif" w:hAnsi="PT Astra Serif"/>
                <w:sz w:val="28"/>
                <w:szCs w:val="28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B2D5" w14:textId="77777777" w:rsidR="003038E7" w:rsidRPr="00E16FAB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26B5">
              <w:rPr>
                <w:rFonts w:ascii="Times New Roman" w:hAnsi="Times New Roman"/>
                <w:sz w:val="28"/>
                <w:szCs w:val="28"/>
              </w:rPr>
              <w:t xml:space="preserve"> сохранение памятников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DC63D5" w14:textId="77777777" w:rsidR="003038E7" w:rsidRPr="00A871B3" w:rsidRDefault="003038E7" w:rsidP="0030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FA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Pr="00E16F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7FD5876" w14:textId="77777777" w:rsidR="006A3EAE" w:rsidRPr="004F73AC" w:rsidRDefault="006A3EAE" w:rsidP="006370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9913F9" w14:textId="329FE71C" w:rsidR="00C76710" w:rsidRDefault="00C76710" w:rsidP="00C76710">
      <w:pPr>
        <w:numPr>
          <w:ilvl w:val="0"/>
          <w:numId w:val="7"/>
        </w:numPr>
        <w:spacing w:after="0" w:line="240" w:lineRule="auto"/>
        <w:ind w:left="426"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Стратегические приоритеты – приоритеты и цели государственной политики</w:t>
      </w:r>
    </w:p>
    <w:p w14:paraId="2D3788E0" w14:textId="58B165BE" w:rsidR="006A3EAE" w:rsidRPr="0063702B" w:rsidRDefault="006A3EAE" w:rsidP="006370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D4D3E" w14:textId="2A877196" w:rsidR="006A3EAE" w:rsidRDefault="00C76710" w:rsidP="00C76710">
      <w:pPr>
        <w:tabs>
          <w:tab w:val="left" w:pos="0"/>
          <w:tab w:val="left" w:pos="6096"/>
        </w:tabs>
        <w:spacing w:after="0" w:line="240" w:lineRule="auto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>Федеральны</w:t>
      </w:r>
      <w:r w:rsidR="006A3EAE">
        <w:rPr>
          <w:rFonts w:ascii="Times New Roman" w:hAnsi="Times New Roman"/>
          <w:color w:val="3B2D36"/>
          <w:sz w:val="28"/>
          <w:szCs w:val="28"/>
        </w:rPr>
        <w:t>й</w:t>
      </w:r>
      <w:r w:rsidR="006A3EAE" w:rsidRPr="006D6090">
        <w:rPr>
          <w:rFonts w:ascii="Times New Roman" w:hAnsi="Times New Roman"/>
          <w:color w:val="3B2D36"/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Федерации» </w:t>
      </w:r>
      <w:r w:rsidR="006A3EAE">
        <w:rPr>
          <w:rFonts w:ascii="Times New Roman" w:hAnsi="Times New Roman"/>
          <w:color w:val="3B2D36"/>
          <w:sz w:val="28"/>
          <w:szCs w:val="28"/>
        </w:rPr>
        <w:t>относит к полномочиям органов местного самоуправления вопросы развития культуры.</w:t>
      </w:r>
    </w:p>
    <w:p w14:paraId="1B08E8B1" w14:textId="77777777" w:rsidR="006A3EAE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В настоящее время </w:t>
      </w:r>
      <w:r>
        <w:rPr>
          <w:rFonts w:ascii="Times New Roman" w:hAnsi="Times New Roman" w:cs="Arial CYR"/>
          <w:sz w:val="28"/>
          <w:szCs w:val="28"/>
          <w:lang w:eastAsia="ar-SA"/>
        </w:rPr>
        <w:t>на территории муниципального образования находятся памятники, которые нуждаются в ремонте</w:t>
      </w:r>
      <w:r w:rsidRPr="00FD2E04">
        <w:rPr>
          <w:rFonts w:ascii="Times New Roman" w:hAnsi="Times New Roman" w:cs="Arial CYR"/>
          <w:sz w:val="28"/>
          <w:szCs w:val="28"/>
          <w:lang w:eastAsia="ar-SA"/>
        </w:rPr>
        <w:t xml:space="preserve">.  </w:t>
      </w:r>
    </w:p>
    <w:p w14:paraId="3FD38560" w14:textId="77777777" w:rsidR="006A3EAE" w:rsidRPr="00E12A5C" w:rsidRDefault="006A3EAE" w:rsidP="00FD2E04">
      <w:pPr>
        <w:suppressAutoHyphens/>
        <w:autoSpaceDE w:val="0"/>
        <w:spacing w:after="0" w:line="240" w:lineRule="auto"/>
        <w:ind w:firstLine="885"/>
        <w:jc w:val="both"/>
        <w:rPr>
          <w:rFonts w:ascii="Times New Roman" w:hAnsi="Times New Roman" w:cs="Arial CYR"/>
          <w:sz w:val="28"/>
          <w:szCs w:val="28"/>
          <w:lang w:eastAsia="ar-SA"/>
        </w:rPr>
      </w:pPr>
      <w:r>
        <w:rPr>
          <w:rFonts w:ascii="Times New Roman" w:hAnsi="Times New Roman" w:cs="Arial CYR"/>
          <w:sz w:val="28"/>
          <w:szCs w:val="28"/>
          <w:lang w:eastAsia="ar-SA"/>
        </w:rPr>
        <w:t xml:space="preserve">Для развития культуры в обществе и воспитания молодежи необходимы проведения культурно-массовых мероприятий. </w:t>
      </w:r>
    </w:p>
    <w:p w14:paraId="30B07AC2" w14:textId="77777777" w:rsidR="006A3EAE" w:rsidRDefault="006A3EAE" w:rsidP="00D456BF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064638" w14:textId="27C2ECF6" w:rsidR="006A3EAE" w:rsidRPr="00FF1C94" w:rsidRDefault="00C76710" w:rsidP="00FF1C94">
      <w:pPr>
        <w:jc w:val="center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/>
          <w:sz w:val="28"/>
          <w:szCs w:val="28"/>
        </w:rPr>
        <w:t>Оценка текущего состояния соответствующей сферы социально-экономического развития муниципального образования</w:t>
      </w:r>
    </w:p>
    <w:p w14:paraId="57C0B4E0" w14:textId="77777777" w:rsidR="006A3EAE" w:rsidRPr="005C03A8" w:rsidRDefault="006A3EAE" w:rsidP="005C03A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3A8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равной доступности культурных благ, развития и реализации культурного и духовного потенциала каждой личности.</w:t>
      </w:r>
    </w:p>
    <w:p w14:paraId="16E7C9B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Программные мероприятия направлены на решение следующих основных задач:</w:t>
      </w:r>
    </w:p>
    <w:p w14:paraId="55336C1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обеспечение максимальной доступности услуг в сфере культуры;</w:t>
      </w:r>
    </w:p>
    <w:p w14:paraId="30C6A80A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культуры;</w:t>
      </w:r>
    </w:p>
    <w:p w14:paraId="502960DF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охрана и популяризация культурного наследия муниципального образования;</w:t>
      </w:r>
    </w:p>
    <w:p w14:paraId="5E7631A9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поддержка современного искусства;</w:t>
      </w:r>
    </w:p>
    <w:p w14:paraId="775C1AC0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развитие инновационных форм культурно-досуговой деятельности и народного творчества;</w:t>
      </w:r>
    </w:p>
    <w:p w14:paraId="237B2958" w14:textId="77777777" w:rsidR="006A3EAE" w:rsidRPr="005C03A8" w:rsidRDefault="006A3EAE" w:rsidP="005C03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 xml:space="preserve">формирование толерантного поведения и сознания населения, содействие гармонизации межэтнических отношений; </w:t>
      </w:r>
    </w:p>
    <w:p w14:paraId="46EDD68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sz w:val="28"/>
          <w:szCs w:val="28"/>
        </w:rPr>
        <w:t>укрепление и модернизация материально-технической базы учреждений культуры и искусства;</w:t>
      </w:r>
    </w:p>
    <w:p w14:paraId="2D4BF6C6" w14:textId="77777777" w:rsidR="006A3EAE" w:rsidRPr="005C03A8" w:rsidRDefault="006A3EAE" w:rsidP="005C03A8">
      <w:pPr>
        <w:autoSpaceDE w:val="0"/>
        <w:autoSpaceDN w:val="0"/>
        <w:adjustRightInd w:val="0"/>
        <w:spacing w:after="0" w:line="242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C03A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создание условий для творческой  деятельностиработников культуры и искусства муниципального образования.</w:t>
      </w:r>
    </w:p>
    <w:p w14:paraId="5646DBD3" w14:textId="77777777" w:rsidR="006A3EAE" w:rsidRDefault="006A3EAE" w:rsidP="005C03A8">
      <w:pPr>
        <w:spacing w:after="0" w:line="240" w:lineRule="auto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0978FB25" w14:textId="7C0951EF" w:rsidR="006A3EAE" w:rsidRPr="00FF1C94" w:rsidRDefault="00C76710" w:rsidP="00FF1C94">
      <w:pPr>
        <w:pStyle w:val="a8"/>
        <w:shd w:val="clear" w:color="auto" w:fill="FFFFFF"/>
        <w:spacing w:before="0" w:beforeAutospacing="0" w:after="0" w:afterAutospacing="0"/>
        <w:ind w:left="426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</w:t>
      </w:r>
      <w:r w:rsidRPr="007A23A3">
        <w:rPr>
          <w:rFonts w:ascii="PT Astra Serif" w:hAnsi="PT Astra Serif"/>
          <w:b/>
          <w:sz w:val="28"/>
          <w:szCs w:val="28"/>
        </w:rPr>
        <w:t>Описание приоритетов и целей государственной политики в сфере реализации муниципальной программы</w:t>
      </w:r>
    </w:p>
    <w:p w14:paraId="01476109" w14:textId="77777777" w:rsidR="006A3EAE" w:rsidRPr="00622A85" w:rsidRDefault="006A3EAE" w:rsidP="00974B3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Целевые показатели муниципальной программы являются:</w:t>
      </w:r>
    </w:p>
    <w:p w14:paraId="2A62384A" w14:textId="130524CA" w:rsidR="006A3EAE" w:rsidRPr="00622A85" w:rsidRDefault="006A3EAE" w:rsidP="005C03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 xml:space="preserve">-  сохранение памятников в количестве </w:t>
      </w:r>
      <w:r w:rsidR="0092647C">
        <w:rPr>
          <w:rFonts w:ascii="Times New Roman" w:hAnsi="Times New Roman"/>
          <w:sz w:val="28"/>
          <w:szCs w:val="28"/>
        </w:rPr>
        <w:t>3</w:t>
      </w:r>
      <w:r w:rsidRPr="00622A85">
        <w:rPr>
          <w:rFonts w:ascii="Times New Roman" w:hAnsi="Times New Roman"/>
          <w:sz w:val="28"/>
          <w:szCs w:val="28"/>
        </w:rPr>
        <w:t xml:space="preserve"> штук, которым проведены ремонтные и реставрационные работы;</w:t>
      </w:r>
    </w:p>
    <w:p w14:paraId="15163432" w14:textId="77777777" w:rsidR="006A3EAE" w:rsidRPr="00622A85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- количество проведенных к знаменательным и памятным датам мероприятий</w:t>
      </w:r>
    </w:p>
    <w:p w14:paraId="0FDD21D2" w14:textId="77777777" w:rsidR="006A3EAE" w:rsidRDefault="006A3EAE" w:rsidP="005C03A8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22A85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 указаны в приложении № 1 к муниципальной программе.</w:t>
      </w:r>
    </w:p>
    <w:p w14:paraId="0B1323D0" w14:textId="77777777" w:rsidR="00C76710" w:rsidRPr="005C018B" w:rsidRDefault="00C76710" w:rsidP="00C7671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</w:t>
      </w:r>
      <w:r w:rsidRPr="005C018B">
        <w:rPr>
          <w:rFonts w:ascii="PT Astra Serif" w:hAnsi="PT Astra Serif"/>
          <w:b/>
          <w:sz w:val="28"/>
          <w:szCs w:val="28"/>
        </w:rPr>
        <w:t>. Целевые показатели (индикаторы) муниципальной программы</w:t>
      </w:r>
    </w:p>
    <w:p w14:paraId="5C72D5D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В ходе реализации Программы предполагается достижение следующих результатов:</w:t>
      </w:r>
    </w:p>
    <w:p w14:paraId="3C83B0C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увеличение доступности и расширение предоставления населению культурных благ и информации в сфере культуры;</w:t>
      </w:r>
    </w:p>
    <w:p w14:paraId="2320AB17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создание благоприятных условий для творческой деятельности;</w:t>
      </w:r>
    </w:p>
    <w:p w14:paraId="37505611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развитие эстетического воспитания молодежи;</w:t>
      </w:r>
    </w:p>
    <w:p w14:paraId="2002934F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активация экономических процессов развития культуры;</w:t>
      </w:r>
    </w:p>
    <w:p w14:paraId="1DD9FBF8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обеспечение культурного обмена;</w:t>
      </w:r>
    </w:p>
    <w:p w14:paraId="4EA40A65" w14:textId="77777777" w:rsidR="006A3EAE" w:rsidRPr="005C03A8" w:rsidRDefault="006A3EAE" w:rsidP="005C03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3A8">
        <w:rPr>
          <w:rFonts w:ascii="Times New Roman" w:hAnsi="Times New Roman"/>
          <w:sz w:val="28"/>
          <w:szCs w:val="28"/>
          <w:lang w:eastAsia="ru-RU"/>
        </w:rPr>
        <w:t>- сохранение многофункционального историко-культурного наследия.</w:t>
      </w:r>
    </w:p>
    <w:p w14:paraId="062FB277" w14:textId="77777777" w:rsidR="006A3EAE" w:rsidRDefault="006A3EAE" w:rsidP="00A85875">
      <w:pPr>
        <w:tabs>
          <w:tab w:val="left" w:pos="142"/>
        </w:tabs>
        <w:spacing w:after="0"/>
        <w:jc w:val="both"/>
        <w:rPr>
          <w:rFonts w:ascii="Times New Roman" w:hAnsi="Times New Roman" w:cs="Arial CYR"/>
          <w:sz w:val="28"/>
          <w:szCs w:val="28"/>
          <w:lang w:eastAsia="ar-SA"/>
        </w:rPr>
      </w:pPr>
    </w:p>
    <w:p w14:paraId="6ABCA8E9" w14:textId="77777777" w:rsidR="00C76710" w:rsidRPr="005C018B" w:rsidRDefault="00C76710" w:rsidP="00C76710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</w:t>
      </w:r>
      <w:r w:rsidRPr="005C018B">
        <w:rPr>
          <w:rFonts w:ascii="PT Astra Serif" w:hAnsi="PT Astra Serif"/>
          <w:b/>
          <w:sz w:val="28"/>
          <w:szCs w:val="28"/>
        </w:rPr>
        <w:t>. 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5DE47492" w14:textId="77777777" w:rsidR="006A3EAE" w:rsidRDefault="006A3EAE" w:rsidP="00D456BF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058EA45" w14:textId="77777777" w:rsidR="006A3EAE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2A85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отражен в таблице №2</w:t>
      </w:r>
    </w:p>
    <w:p w14:paraId="00D587EB" w14:textId="0C99435A" w:rsidR="006A3EAE" w:rsidRPr="00FF1C94" w:rsidRDefault="00C76710" w:rsidP="00FF1C94">
      <w:pPr>
        <w:ind w:firstLine="709"/>
        <w:jc w:val="center"/>
        <w:rPr>
          <w:rFonts w:ascii="PT Astra Serif" w:hAnsi="PT Astra Serif"/>
          <w:b/>
          <w:kern w:val="2"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6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Финансовое обеспечение муниципальной программы</w:t>
      </w:r>
    </w:p>
    <w:p w14:paraId="1ACBFCD1" w14:textId="7E1D2BE1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на реализацию муниципальной программы составляет </w:t>
      </w:r>
      <w:r w:rsidR="003038E7">
        <w:rPr>
          <w:rFonts w:ascii="Times New Roman" w:hAnsi="Times New Roman"/>
          <w:sz w:val="28"/>
          <w:szCs w:val="28"/>
        </w:rPr>
        <w:t>3</w:t>
      </w:r>
      <w:r w:rsidR="00B63627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14:paraId="1EAEAB7B" w14:textId="39645264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66</w:t>
      </w:r>
      <w:r w:rsidR="00B6362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14:paraId="5249FB59" w14:textId="0F793FB6" w:rsidR="003038E7" w:rsidRDefault="003038E7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322E1EF" w14:textId="08566592" w:rsidR="003038E7" w:rsidRDefault="003038E7" w:rsidP="003038E7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709C">
        <w:rPr>
          <w:rFonts w:ascii="Times New Roman" w:hAnsi="Times New Roman"/>
          <w:sz w:val="28"/>
          <w:szCs w:val="28"/>
        </w:rPr>
        <w:t>2027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06E1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,0 тыс. руб.</w:t>
      </w:r>
    </w:p>
    <w:p w14:paraId="2DF54C96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на реализацию муниципальной программы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 </w:t>
      </w:r>
    </w:p>
    <w:p w14:paraId="3687EFD8" w14:textId="77777777" w:rsidR="006A3EAE" w:rsidRDefault="006A3EAE" w:rsidP="00077B4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A05049" w14:textId="6ED847A4" w:rsidR="006A3EAE" w:rsidRDefault="00C76710" w:rsidP="004F6180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PT Astra Serif" w:hAnsi="PT Astra Serif"/>
          <w:b/>
          <w:kern w:val="2"/>
          <w:sz w:val="28"/>
          <w:szCs w:val="28"/>
        </w:rPr>
        <w:t>7</w:t>
      </w:r>
      <w:r w:rsidRPr="005C018B">
        <w:rPr>
          <w:rFonts w:ascii="PT Astra Serif" w:hAnsi="PT Astra Serif"/>
          <w:b/>
          <w:kern w:val="2"/>
          <w:sz w:val="28"/>
          <w:szCs w:val="28"/>
        </w:rPr>
        <w:t>. Анализ социальных, финансово – экономических и прочих рисков реализации муниципальной программы</w:t>
      </w:r>
    </w:p>
    <w:p w14:paraId="5734DC02" w14:textId="77777777" w:rsidR="006A3EAE" w:rsidRPr="004F6180" w:rsidRDefault="006A3EAE" w:rsidP="004F6180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выполнения муниципальной программы, общий контроль за исполнением муниципальной программы, контроль в части использования бюджетных средств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Барановского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Аткарского муниципального района Саратовской области.</w:t>
      </w:r>
    </w:p>
    <w:p w14:paraId="21E90A40" w14:textId="77777777" w:rsidR="006A3EAE" w:rsidRPr="00D456BF" w:rsidRDefault="006A3EAE" w:rsidP="00D456BF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3B04B5" w14:textId="4F0E5309" w:rsidR="006A3EAE" w:rsidRDefault="006A3EAE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945E01" w14:textId="1DE72F1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077B53" w14:textId="3F12E86F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BB687" w14:textId="664628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B4BC0" w14:textId="76E5DB84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233DD4" w14:textId="4207D6F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CF942F" w14:textId="5374949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75EDBA" w14:textId="592DD63B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807138" w14:textId="30845EB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3359FE" w14:textId="0A103D3E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0A3071" w14:textId="1DF12C61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404A19" w14:textId="65677826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792631" w14:textId="3BBAFE3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D041C7" w14:textId="427830B5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7BC6" w14:textId="77777777" w:rsidR="00622A85" w:rsidRDefault="00622A85" w:rsidP="003A0BCF">
      <w:pPr>
        <w:ind w:firstLine="567"/>
        <w:jc w:val="both"/>
        <w:rPr>
          <w:rFonts w:ascii="Times New Roman" w:hAnsi="Times New Roman"/>
          <w:sz w:val="28"/>
          <w:szCs w:val="28"/>
        </w:rPr>
        <w:sectPr w:rsidR="00622A85" w:rsidSect="003A0BCF">
          <w:head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70565C5" w14:textId="5579E0D7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651E107A" w14:textId="5FD45B65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206AA06C" w14:textId="77777777" w:rsidR="00622A85" w:rsidRPr="0002466F" w:rsidRDefault="00622A85" w:rsidP="00622A85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991DD6" w14:textId="77777777" w:rsidR="00622A85" w:rsidRDefault="00622A85" w:rsidP="00622A85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2466F">
        <w:rPr>
          <w:rFonts w:ascii="Times New Roman" w:hAnsi="Times New Roman" w:cs="Times New Roman"/>
          <w:b/>
          <w:sz w:val="28"/>
          <w:szCs w:val="28"/>
          <w:lang w:eastAsia="en-US"/>
        </w:rPr>
        <w:t>Сведения о целевых показателях (индикаторах) муниципальной программы</w:t>
      </w:r>
    </w:p>
    <w:p w14:paraId="13874ADD" w14:textId="0772BD00" w:rsidR="00622A85" w:rsidRPr="003038E7" w:rsidRDefault="00622A85" w:rsidP="003038E7">
      <w:pPr>
        <w:pStyle w:val="ConsPlusNonformat"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1"/>
        <w:gridCol w:w="3743"/>
        <w:gridCol w:w="1483"/>
        <w:gridCol w:w="1671"/>
        <w:gridCol w:w="1635"/>
        <w:gridCol w:w="1593"/>
        <w:gridCol w:w="1593"/>
        <w:gridCol w:w="667"/>
        <w:gridCol w:w="1628"/>
      </w:tblGrid>
      <w:tr w:rsidR="00622A85" w:rsidRPr="0002466F" w14:paraId="3AA405B5" w14:textId="77777777" w:rsidTr="003038E7">
        <w:trPr>
          <w:cantSplit/>
          <w:trHeight w:val="240"/>
        </w:trPr>
        <w:tc>
          <w:tcPr>
            <w:tcW w:w="1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BBA1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№</w:t>
            </w: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2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E3E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16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5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FBB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показателей*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DBA5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2A85" w:rsidRPr="0002466F" w14:paraId="6ACE081A" w14:textId="77777777" w:rsidTr="003038E7">
        <w:trPr>
          <w:cantSplit/>
          <w:trHeight w:val="1170"/>
        </w:trPr>
        <w:tc>
          <w:tcPr>
            <w:tcW w:w="1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BD682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0654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C9AD5" w14:textId="77777777" w:rsidR="00622A85" w:rsidRPr="0002466F" w:rsidRDefault="00622A85" w:rsidP="00BC77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C0C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отчетный</w:t>
            </w:r>
          </w:p>
          <w:p w14:paraId="61CDA07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2891B20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(базовый)**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696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текущий</w:t>
            </w:r>
          </w:p>
          <w:p w14:paraId="0BE5EE6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год</w:t>
            </w:r>
          </w:p>
          <w:p w14:paraId="0EF8C85B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(оценка)***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B0F17" w14:textId="65B0A62D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E2DD" w14:textId="3DFC7BC1" w:rsidR="00622A85" w:rsidRPr="0002466F" w:rsidRDefault="00D2709C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F55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4BF" w14:textId="77777777" w:rsidR="003038E7" w:rsidRDefault="003038E7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979222" w14:textId="446A0121" w:rsidR="00622A85" w:rsidRPr="0002466F" w:rsidRDefault="00D2709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  <w:r w:rsidR="003038E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22A85" w:rsidRPr="0002466F" w14:paraId="0043A009" w14:textId="77777777" w:rsidTr="003038E7">
        <w:trPr>
          <w:cantSplit/>
          <w:trHeight w:val="254"/>
        </w:trPr>
        <w:tc>
          <w:tcPr>
            <w:tcW w:w="1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C10E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40C7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F486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978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153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7F0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DA8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37E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191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622A85" w:rsidRPr="0002466F" w14:paraId="047E6D02" w14:textId="77777777" w:rsidTr="00BC77F0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A3D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программа</w:t>
            </w:r>
          </w:p>
        </w:tc>
      </w:tr>
      <w:tr w:rsidR="00622A85" w:rsidRPr="0002466F" w14:paraId="1370B0A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953C" w14:textId="77777777" w:rsidR="00622A85" w:rsidRPr="00174DEC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D86C" w14:textId="77777777" w:rsidR="00622A85" w:rsidRPr="0002466F" w:rsidRDefault="00622A85" w:rsidP="00BC77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Цель: </w:t>
            </w:r>
            <w:r w:rsidRPr="00C34A4B">
              <w:rPr>
                <w:rFonts w:ascii="Times New Roman" w:hAnsi="Times New Roman"/>
                <w:sz w:val="28"/>
                <w:szCs w:val="28"/>
              </w:rPr>
              <w:t>создание условий для равной доступности культурных благ, развития и реализации культурного и духовного потенциала каждой личности</w:t>
            </w:r>
            <w:r w:rsidRPr="00C34A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4E8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4A60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F3BF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E52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E8D44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20D9" w14:textId="77777777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190B" w14:textId="15564DAD" w:rsidR="00622A85" w:rsidRPr="0002466F" w:rsidRDefault="00622A85" w:rsidP="00BC7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38E7" w:rsidRPr="0002466F" w14:paraId="456B8B43" w14:textId="77777777" w:rsidTr="003038E7">
        <w:trPr>
          <w:cantSplit/>
          <w:trHeight w:val="24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5176F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0DC55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1:</w:t>
            </w:r>
          </w:p>
          <w:p w14:paraId="27A18F02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476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094E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D69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FEA86" w14:textId="64C518CD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E761" w14:textId="7C94BF4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FC5" w14:textId="0F175A7C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41FA4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9D75" w14:textId="58C76366" w:rsidR="003038E7" w:rsidRPr="0002466F" w:rsidRDefault="0092647C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038E7" w:rsidRPr="0002466F" w14:paraId="1C468A13" w14:textId="77777777" w:rsidTr="003038E7">
        <w:trPr>
          <w:cantSplit/>
          <w:trHeight w:val="1080"/>
        </w:trPr>
        <w:tc>
          <w:tcPr>
            <w:tcW w:w="1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A698C" w14:textId="77777777" w:rsidR="003038E7" w:rsidRPr="00174DEC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400263" w14:textId="77777777" w:rsidR="003038E7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46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2:</w:t>
            </w:r>
          </w:p>
          <w:p w14:paraId="33A88AB3" w14:textId="77777777" w:rsidR="003038E7" w:rsidRPr="0002466F" w:rsidRDefault="003038E7" w:rsidP="003038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культуры населения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DBCE2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40B5C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996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8545" w14:textId="1F888114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B9B61" w14:textId="5CE9B802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4C6FB" w14:textId="77777777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276DC" w14:textId="655DA80D" w:rsidR="003038E7" w:rsidRPr="0002466F" w:rsidRDefault="003038E7" w:rsidP="003038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</w:tbl>
    <w:p w14:paraId="592BBE90" w14:textId="77777777" w:rsidR="00622A85" w:rsidRPr="0002466F" w:rsidRDefault="00622A85" w:rsidP="0062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3A74F9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 xml:space="preserve">Примечание: </w:t>
      </w:r>
    </w:p>
    <w:p w14:paraId="23A66C6B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 значение показателя указывается на каждый год реализации программы;</w:t>
      </w:r>
    </w:p>
    <w:p w14:paraId="429A175E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14:paraId="2C7F4A77" w14:textId="77777777" w:rsidR="00622A85" w:rsidRPr="003038E7" w:rsidRDefault="00622A85" w:rsidP="00622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3038E7">
        <w:rPr>
          <w:rFonts w:ascii="Times New Roman" w:hAnsi="Times New Roman"/>
          <w:sz w:val="16"/>
          <w:szCs w:val="16"/>
        </w:rPr>
        <w:t>*** под текущим годом - год, в котором осуществляется разработка проекта муниципальной программы</w:t>
      </w:r>
    </w:p>
    <w:p w14:paraId="2A587E7D" w14:textId="3FB37624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bookmarkStart w:id="0" w:name="Par372"/>
      <w:bookmarkEnd w:id="0"/>
      <w:r w:rsidRPr="003038E7">
        <w:rPr>
          <w:rFonts w:ascii="Times New Roman" w:hAnsi="Times New Roman"/>
          <w:sz w:val="16"/>
          <w:szCs w:val="16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1FF95149" w14:textId="793E6BDC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3AB0291F" w14:textId="77777777" w:rsidR="00622A85" w:rsidRPr="00F33A70" w:rsidRDefault="00622A85" w:rsidP="00622A85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7058E2" w14:textId="6EB97B2E" w:rsidR="00622A85" w:rsidRPr="00F33A70" w:rsidRDefault="00622A85" w:rsidP="00FF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33A70">
        <w:rPr>
          <w:rFonts w:ascii="Times New Roman" w:hAnsi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14:paraId="250EA9E0" w14:textId="69E07502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3E97ACB3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C91CF4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5"/>
        <w:gridCol w:w="3072"/>
        <w:gridCol w:w="2003"/>
        <w:gridCol w:w="1870"/>
      </w:tblGrid>
      <w:tr w:rsidR="00622A85" w:rsidRPr="00F33A70" w14:paraId="3BDA3A45" w14:textId="77777777" w:rsidTr="00BC77F0">
        <w:trPr>
          <w:trHeight w:val="261"/>
        </w:trPr>
        <w:tc>
          <w:tcPr>
            <w:tcW w:w="2615" w:type="pct"/>
            <w:vMerge w:val="restart"/>
            <w:vAlign w:val="center"/>
          </w:tcPr>
          <w:p w14:paraId="4D6892E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055" w:type="pct"/>
            <w:vMerge w:val="restart"/>
            <w:vAlign w:val="center"/>
          </w:tcPr>
          <w:p w14:paraId="3FD7C49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330" w:type="pct"/>
            <w:gridSpan w:val="2"/>
            <w:vAlign w:val="center"/>
          </w:tcPr>
          <w:p w14:paraId="539CA7B2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622A85" w:rsidRPr="00F33A70" w14:paraId="0021197D" w14:textId="77777777" w:rsidTr="00BC77F0">
        <w:trPr>
          <w:trHeight w:val="295"/>
        </w:trPr>
        <w:tc>
          <w:tcPr>
            <w:tcW w:w="2615" w:type="pct"/>
            <w:vMerge/>
            <w:vAlign w:val="center"/>
          </w:tcPr>
          <w:p w14:paraId="3DFA4468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" w:type="pct"/>
            <w:vMerge/>
            <w:vAlign w:val="center"/>
          </w:tcPr>
          <w:p w14:paraId="451F0D5E" w14:textId="77777777" w:rsidR="00622A85" w:rsidRPr="00F33A70" w:rsidRDefault="00622A85" w:rsidP="00BC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8" w:type="pct"/>
            <w:vAlign w:val="center"/>
          </w:tcPr>
          <w:p w14:paraId="5350A2D8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начала реализации</w:t>
            </w:r>
          </w:p>
        </w:tc>
        <w:tc>
          <w:tcPr>
            <w:tcW w:w="642" w:type="pct"/>
            <w:vAlign w:val="center"/>
          </w:tcPr>
          <w:p w14:paraId="57840E30" w14:textId="77777777" w:rsidR="00622A85" w:rsidRPr="00F33A70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33A7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окончания реализации</w:t>
            </w:r>
          </w:p>
        </w:tc>
      </w:tr>
      <w:tr w:rsidR="00622A85" w:rsidRPr="00F33A70" w14:paraId="256D41F8" w14:textId="77777777" w:rsidTr="00BC77F0">
        <w:trPr>
          <w:trHeight w:val="1177"/>
        </w:trPr>
        <w:tc>
          <w:tcPr>
            <w:tcW w:w="2615" w:type="pct"/>
          </w:tcPr>
          <w:p w14:paraId="10DB7FEB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A85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историко-культурного наследия</w:t>
            </w:r>
          </w:p>
        </w:tc>
        <w:tc>
          <w:tcPr>
            <w:tcW w:w="1055" w:type="pct"/>
          </w:tcPr>
          <w:p w14:paraId="4FC713FE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>Барановского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688" w:type="pct"/>
          </w:tcPr>
          <w:p w14:paraId="2356D345" w14:textId="0754FE64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54F3BB82" w14:textId="17AAD786" w:rsidR="00622A85" w:rsidRPr="00F33A70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2A85" w:rsidRPr="00F33A70" w14:paraId="59286D33" w14:textId="77777777" w:rsidTr="00BC77F0">
        <w:trPr>
          <w:trHeight w:val="744"/>
        </w:trPr>
        <w:tc>
          <w:tcPr>
            <w:tcW w:w="2615" w:type="pct"/>
          </w:tcPr>
          <w:p w14:paraId="6B889577" w14:textId="77777777" w:rsidR="00622A85" w:rsidRPr="00622A85" w:rsidRDefault="00622A85" w:rsidP="00622A85">
            <w:pPr>
              <w:pStyle w:val="a5"/>
              <w:numPr>
                <w:ilvl w:val="0"/>
                <w:numId w:val="6"/>
              </w:numPr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A85">
              <w:rPr>
                <w:rFonts w:ascii="Times New Roman" w:hAnsi="Times New Roman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</w:t>
            </w:r>
          </w:p>
        </w:tc>
        <w:tc>
          <w:tcPr>
            <w:tcW w:w="1055" w:type="pct"/>
          </w:tcPr>
          <w:p w14:paraId="71DAF648" w14:textId="77777777" w:rsidR="00622A85" w:rsidRPr="007B2CE5" w:rsidRDefault="00622A85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6060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Барановского </w:t>
            </w:r>
            <w:r w:rsidRPr="007B2CE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688" w:type="pct"/>
          </w:tcPr>
          <w:p w14:paraId="78271254" w14:textId="14EE4092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42" w:type="pct"/>
          </w:tcPr>
          <w:p w14:paraId="0DF70932" w14:textId="73D3D854" w:rsidR="00622A85" w:rsidRDefault="00D2709C" w:rsidP="00BC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  <w:r w:rsidR="00622A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7EF2138B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</w:rPr>
      </w:pPr>
    </w:p>
    <w:p w14:paraId="27E4A96B" w14:textId="62C81B58" w:rsidR="00622A85" w:rsidRDefault="00622A85" w:rsidP="00622A85">
      <w:pPr>
        <w:spacing w:after="0" w:line="240" w:lineRule="auto"/>
        <w:ind w:left="10490"/>
        <w:jc w:val="right"/>
        <w:rPr>
          <w:rFonts w:ascii="Times New Roman" w:hAnsi="Times New Roman"/>
          <w:sz w:val="28"/>
          <w:szCs w:val="28"/>
        </w:rPr>
      </w:pPr>
      <w:r w:rsidRPr="00F33A70">
        <w:rPr>
          <w:rFonts w:ascii="Times New Roman" w:hAnsi="Times New Roman"/>
          <w:color w:val="FF0000"/>
          <w:sz w:val="28"/>
          <w:szCs w:val="28"/>
        </w:rPr>
        <w:br w:type="page"/>
      </w:r>
      <w:r w:rsidRPr="0002466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="00280869">
        <w:rPr>
          <w:rFonts w:ascii="Times New Roman" w:hAnsi="Times New Roman"/>
          <w:sz w:val="28"/>
          <w:szCs w:val="28"/>
        </w:rPr>
        <w:t xml:space="preserve"> </w:t>
      </w:r>
      <w:r w:rsidRPr="0002466F">
        <w:rPr>
          <w:rFonts w:ascii="Times New Roman" w:hAnsi="Times New Roman"/>
          <w:sz w:val="28"/>
          <w:szCs w:val="28"/>
        </w:rPr>
        <w:t>к</w:t>
      </w:r>
    </w:p>
    <w:p w14:paraId="0A443355" w14:textId="2C7D0330" w:rsidR="00622A85" w:rsidRPr="0002466F" w:rsidRDefault="00622A85" w:rsidP="00622A85">
      <w:pPr>
        <w:tabs>
          <w:tab w:val="left" w:pos="10490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 w:rsidRPr="0002466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246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«</w:t>
      </w:r>
      <w:r w:rsidRPr="00862A86">
        <w:rPr>
          <w:rFonts w:ascii="Times New Roman" w:hAnsi="Times New Roman"/>
          <w:sz w:val="28"/>
          <w:szCs w:val="28"/>
        </w:rPr>
        <w:t xml:space="preserve">Развитие культуры </w:t>
      </w:r>
      <w:r w:rsidRPr="00606022">
        <w:rPr>
          <w:rFonts w:ascii="Times New Roman" w:hAnsi="Times New Roman"/>
          <w:sz w:val="28"/>
          <w:szCs w:val="28"/>
        </w:rPr>
        <w:t>Барановского</w:t>
      </w:r>
      <w:r w:rsidRPr="00862A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на </w:t>
      </w:r>
      <w:r w:rsidR="00D2709C">
        <w:rPr>
          <w:rFonts w:ascii="Times New Roman" w:hAnsi="Times New Roman"/>
          <w:sz w:val="28"/>
          <w:szCs w:val="28"/>
        </w:rPr>
        <w:t>2025</w:t>
      </w:r>
      <w:r w:rsidR="003038E7">
        <w:rPr>
          <w:rFonts w:ascii="Times New Roman" w:hAnsi="Times New Roman"/>
          <w:sz w:val="28"/>
          <w:szCs w:val="28"/>
        </w:rPr>
        <w:t>-</w:t>
      </w:r>
      <w:r w:rsidR="00D2709C">
        <w:rPr>
          <w:rFonts w:ascii="Times New Roman" w:hAnsi="Times New Roman"/>
          <w:sz w:val="28"/>
          <w:szCs w:val="28"/>
        </w:rPr>
        <w:t>2027</w:t>
      </w:r>
      <w:r w:rsidRPr="00862A86">
        <w:rPr>
          <w:rFonts w:ascii="Times New Roman" w:hAnsi="Times New Roman"/>
          <w:sz w:val="28"/>
          <w:szCs w:val="28"/>
        </w:rPr>
        <w:t xml:space="preserve"> год</w:t>
      </w:r>
      <w:r w:rsidR="003038E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14:paraId="757205F6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/>
          <w:sz w:val="10"/>
          <w:szCs w:val="10"/>
        </w:rPr>
      </w:pPr>
    </w:p>
    <w:p w14:paraId="03759B15" w14:textId="5CB78959" w:rsidR="00622A85" w:rsidRPr="00FF1C94" w:rsidRDefault="00622A85" w:rsidP="00FF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A70">
        <w:rPr>
          <w:rFonts w:ascii="Times New Roman" w:hAnsi="Times New Roman"/>
          <w:b/>
          <w:sz w:val="28"/>
          <w:szCs w:val="28"/>
        </w:rPr>
        <w:t>Сведения об объемах и источниках финансового обеспечения муниципальной программы</w:t>
      </w:r>
    </w:p>
    <w:p w14:paraId="51CB1FC9" w14:textId="5F1E0975" w:rsidR="00622A85" w:rsidRPr="00F33A70" w:rsidRDefault="00622A85" w:rsidP="00622A85">
      <w:pPr>
        <w:pStyle w:val="ConsPlusNonformat"/>
        <w:widowControl/>
        <w:pBdr>
          <w:bottom w:val="single" w:sz="12" w:space="3" w:color="auto"/>
        </w:pBdr>
        <w:tabs>
          <w:tab w:val="left" w:pos="10490"/>
          <w:tab w:val="left" w:pos="1063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Развитие культуры </w:t>
      </w:r>
      <w:r w:rsidRPr="00606022">
        <w:rPr>
          <w:rFonts w:ascii="Times New Roman" w:hAnsi="Times New Roman" w:cs="Times New Roman"/>
          <w:b/>
          <w:sz w:val="28"/>
          <w:szCs w:val="28"/>
          <w:lang w:eastAsia="en-US"/>
        </w:rPr>
        <w:t>Барановского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униципального образования на 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2025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="00D2709C">
        <w:rPr>
          <w:rFonts w:ascii="Times New Roman" w:hAnsi="Times New Roman" w:cs="Times New Roman"/>
          <w:b/>
          <w:sz w:val="28"/>
          <w:szCs w:val="28"/>
          <w:lang w:eastAsia="en-US"/>
        </w:rPr>
        <w:t>2027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62A86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 w:rsidR="003038E7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3F0052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88F53D5" w14:textId="77777777" w:rsidR="00622A85" w:rsidRPr="00F33A70" w:rsidRDefault="00622A85" w:rsidP="00622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00F36" w14:textId="77777777" w:rsidR="00622A85" w:rsidRPr="00F33A70" w:rsidRDefault="00622A85" w:rsidP="00622A8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400"/>
        <w:gridCol w:w="1950"/>
        <w:gridCol w:w="1417"/>
        <w:gridCol w:w="1420"/>
        <w:gridCol w:w="1417"/>
        <w:gridCol w:w="1699"/>
      </w:tblGrid>
      <w:tr w:rsidR="007E72E9" w:rsidRPr="00F33A70" w14:paraId="7865C965" w14:textId="77777777" w:rsidTr="00E62D1F">
        <w:tc>
          <w:tcPr>
            <w:tcW w:w="241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5C6" w14:textId="5013BD9F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7E72E9">
              <w:rPr>
                <w:rFonts w:ascii="PT Astra Serif" w:hAnsi="PT Astra Serif"/>
                <w:b/>
                <w:bCs/>
                <w:sz w:val="28"/>
                <w:szCs w:val="28"/>
                <w:vertAlign w:val="superscript"/>
              </w:rPr>
              <w:t> </w:t>
            </w:r>
            <w:hyperlink w:anchor="sub_102110391" w:history="1">
              <w:r w:rsidRPr="007E72E9">
                <w:rPr>
                  <w:rStyle w:val="ab"/>
                  <w:rFonts w:ascii="PT Astra Serif" w:hAnsi="PT Astra Serif"/>
                  <w:b/>
                  <w:bCs/>
                  <w:sz w:val="28"/>
                  <w:szCs w:val="28"/>
                  <w:vertAlign w:val="superscript"/>
                </w:rPr>
                <w:t>*</w:t>
              </w:r>
            </w:hyperlink>
          </w:p>
        </w:tc>
        <w:tc>
          <w:tcPr>
            <w:tcW w:w="25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A7A8" w14:textId="465CFDA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 годам реализации, тыс. рублей</w:t>
            </w:r>
          </w:p>
        </w:tc>
      </w:tr>
      <w:tr w:rsidR="00E62D1F" w:rsidRPr="00F33A70" w14:paraId="2A5DC037" w14:textId="77777777" w:rsidTr="00E62D1F">
        <w:trPr>
          <w:trHeight w:val="70"/>
        </w:trPr>
        <w:tc>
          <w:tcPr>
            <w:tcW w:w="241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2126" w14:textId="77777777" w:rsidR="007E72E9" w:rsidRPr="00F33A70" w:rsidRDefault="007E72E9" w:rsidP="007E72E9">
            <w:pPr>
              <w:spacing w:after="0" w:line="235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</w:tcPr>
          <w:p w14:paraId="2BD09676" w14:textId="65196687" w:rsidR="007E72E9" w:rsidRPr="007E72E9" w:rsidRDefault="007E72E9" w:rsidP="007E72E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C290295" w14:textId="1A7F2E0D" w:rsidR="007E72E9" w:rsidRPr="007E72E9" w:rsidRDefault="007E72E9" w:rsidP="007E72E9">
            <w:pPr>
              <w:spacing w:after="0" w:line="23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4C55068A" w14:textId="20016C08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14:paraId="74E8B213" w14:textId="719A2839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ind w:right="-59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1E0469DB" w14:textId="7DCE294A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62D1F" w:rsidRPr="00F33A70" w14:paraId="79F7E01C" w14:textId="77777777" w:rsidTr="00E62D1F">
        <w:tc>
          <w:tcPr>
            <w:tcW w:w="2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3C6A9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051CC" w14:textId="519963A5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C445" w14:textId="389EC70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57A4" w14:textId="237D09D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B20D8" w14:textId="71680752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7AB7D874" w14:textId="4621F9CF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E72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14:paraId="4F3CAA31" w14:textId="77777777" w:rsidR="00622A85" w:rsidRPr="00231D85" w:rsidRDefault="00622A85" w:rsidP="00622A85">
      <w:pPr>
        <w:spacing w:after="0" w:line="240" w:lineRule="auto"/>
        <w:rPr>
          <w:sz w:val="2"/>
          <w:szCs w:val="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57"/>
        <w:gridCol w:w="1417"/>
        <w:gridCol w:w="1418"/>
        <w:gridCol w:w="1417"/>
        <w:gridCol w:w="1729"/>
      </w:tblGrid>
      <w:tr w:rsidR="007E72E9" w:rsidRPr="007E72E9" w14:paraId="35D20E5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6DB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bookmarkStart w:id="1" w:name="sub_102110391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B15" w14:textId="36211B76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135" w14:textId="07C2FB57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A28" w14:textId="20BFB82C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A7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DA00E" w14:textId="3844F211" w:rsidR="007E72E9" w:rsidRPr="007E72E9" w:rsidRDefault="00006E18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98,0</w:t>
            </w:r>
          </w:p>
        </w:tc>
      </w:tr>
      <w:tr w:rsidR="007E72E9" w:rsidRPr="007E72E9" w14:paraId="7D537D51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7A8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6A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5D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BA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546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C67B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078241A3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24B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014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F3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0A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C6B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2285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15A040A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E40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46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3B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4D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4FC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B503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006E18" w:rsidRPr="007E72E9" w14:paraId="5A8B63DB" w14:textId="77777777" w:rsidTr="00E62D1F">
        <w:trPr>
          <w:trHeight w:val="58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A3EE" w14:textId="07409BDC" w:rsidR="00006E18" w:rsidRPr="007E72E9" w:rsidRDefault="00006E18" w:rsidP="00006E1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Комплекс процессных мероприятий: </w:t>
            </w:r>
            <w:r w:rsidRPr="007E72E9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сохранности историко-культурного наследия</w:t>
            </w: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A10" w14:textId="46182FB5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12C" w14:textId="16D427BF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F1CA" w14:textId="7A35C1CB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C40D" w14:textId="77777777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4EF42" w14:textId="0F7C96A4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86,0</w:t>
            </w:r>
          </w:p>
        </w:tc>
      </w:tr>
      <w:tr w:rsidR="00006E18" w:rsidRPr="007E72E9" w14:paraId="4DD643C3" w14:textId="77777777" w:rsidTr="00E62D1F">
        <w:trPr>
          <w:trHeight w:val="32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132" w14:textId="77777777" w:rsidR="00006E18" w:rsidRPr="007E72E9" w:rsidRDefault="00006E18" w:rsidP="00006E1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F93" w14:textId="4D8DDD18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E07" w14:textId="6470B02C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AEE" w14:textId="3404DAF6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2A0" w14:textId="77777777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09FFB" w14:textId="6E887983" w:rsidR="00006E18" w:rsidRPr="007E72E9" w:rsidRDefault="00006E18" w:rsidP="00006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86,0</w:t>
            </w:r>
          </w:p>
        </w:tc>
      </w:tr>
      <w:tr w:rsidR="007E72E9" w:rsidRPr="007E72E9" w14:paraId="7187C91F" w14:textId="77777777" w:rsidTr="00E62D1F">
        <w:trPr>
          <w:trHeight w:val="13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90A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F6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81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59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E6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354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66E1D4C3" w14:textId="77777777" w:rsidTr="00E62D1F">
        <w:trPr>
          <w:trHeight w:val="27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C6C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CE9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0E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5D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80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253B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7044DADE" w14:textId="77777777" w:rsidTr="00E62D1F">
        <w:trPr>
          <w:trHeight w:val="27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3BD9" w14:textId="77777777" w:rsidR="007E72E9" w:rsidRPr="007E72E9" w:rsidRDefault="007E72E9" w:rsidP="007E72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2BC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B4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0D0A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7F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FA6F5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00C8FD00" w14:textId="77777777" w:rsidTr="00E62D1F">
        <w:trPr>
          <w:trHeight w:val="62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7CFF" w14:textId="7B6A1F74" w:rsidR="007E72E9" w:rsidRPr="007E72E9" w:rsidRDefault="007E72E9" w:rsidP="007E72E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Мероприятие (результат</w:t>
            </w:r>
            <w:r w:rsidRPr="007E72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Сохранение и развитие традиционной культуры народов, проживающих на территории муниципального образования, стимулирование культурно-досуговой деятельности в том числе: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056" w14:textId="62483BDC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AF1" w14:textId="31AF0F8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861" w14:textId="4031EC48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936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C3A65" w14:textId="67F0548A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</w:tr>
      <w:tr w:rsidR="007E72E9" w:rsidRPr="007E72E9" w14:paraId="5BB9DDE2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A757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33E" w14:textId="7BE21F7E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046" w14:textId="005B4F0B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398" w14:textId="58F5FFD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A13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3E7A" w14:textId="2CA27DED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  <w:t>12,0</w:t>
            </w:r>
          </w:p>
        </w:tc>
      </w:tr>
      <w:tr w:rsidR="007E72E9" w:rsidRPr="007E72E9" w14:paraId="0B76F1A3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1D8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6DAD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DC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AB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2E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0F2FF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366581DB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BB40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9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82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CA1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2E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25C24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  <w:tr w:rsidR="007E72E9" w:rsidRPr="007E72E9" w14:paraId="21986532" w14:textId="77777777" w:rsidTr="00E62D1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1E9" w14:textId="77777777" w:rsidR="007E72E9" w:rsidRPr="007E72E9" w:rsidRDefault="007E72E9" w:rsidP="007E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E72E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24E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B27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F38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5BA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A4C2" w14:textId="77777777" w:rsidR="007E72E9" w:rsidRPr="007E72E9" w:rsidRDefault="007E72E9" w:rsidP="007E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  <w:lang w:eastAsia="ru-RU"/>
              </w:rPr>
            </w:pPr>
          </w:p>
        </w:tc>
      </w:tr>
    </w:tbl>
    <w:p w14:paraId="78B19D81" w14:textId="7298D7C2" w:rsidR="00622A85" w:rsidRPr="00E62D1F" w:rsidRDefault="007E72E9" w:rsidP="00E62D1F">
      <w:pPr>
        <w:pStyle w:val="aa"/>
        <w:ind w:firstLine="0"/>
        <w:rPr>
          <w:rFonts w:ascii="PT Astra Serif" w:hAnsi="PT Astra Serif"/>
        </w:rPr>
      </w:pPr>
      <w:r w:rsidRPr="005C018B">
        <w:rPr>
          <w:rFonts w:ascii="PT Astra Serif" w:hAnsi="PT Astra Serif"/>
          <w:vertAlign w:val="superscript"/>
        </w:rPr>
        <w:t>*</w:t>
      </w:r>
      <w:r w:rsidRPr="005C018B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такие источники не приводятся</w:t>
      </w:r>
      <w:bookmarkEnd w:id="1"/>
      <w:r w:rsidR="00E62D1F">
        <w:rPr>
          <w:rFonts w:ascii="PT Astra Serif" w:hAnsi="PT Astra Serif"/>
        </w:rPr>
        <w:t>.</w:t>
      </w:r>
    </w:p>
    <w:sectPr w:rsidR="00622A85" w:rsidRPr="00E62D1F" w:rsidSect="00BC77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1094" w14:textId="77777777" w:rsidR="00240DF9" w:rsidRDefault="00240DF9" w:rsidP="00006E18">
      <w:pPr>
        <w:spacing w:after="0" w:line="240" w:lineRule="auto"/>
      </w:pPr>
      <w:r>
        <w:separator/>
      </w:r>
    </w:p>
  </w:endnote>
  <w:endnote w:type="continuationSeparator" w:id="0">
    <w:p w14:paraId="168E6A67" w14:textId="77777777" w:rsidR="00240DF9" w:rsidRDefault="00240DF9" w:rsidP="0000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EE73" w14:textId="77777777" w:rsidR="00240DF9" w:rsidRDefault="00240DF9" w:rsidP="00006E18">
      <w:pPr>
        <w:spacing w:after="0" w:line="240" w:lineRule="auto"/>
      </w:pPr>
      <w:r>
        <w:separator/>
      </w:r>
    </w:p>
  </w:footnote>
  <w:footnote w:type="continuationSeparator" w:id="0">
    <w:p w14:paraId="4699F5BD" w14:textId="77777777" w:rsidR="00240DF9" w:rsidRDefault="00240DF9" w:rsidP="0000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4A33" w14:textId="4F9B65A8" w:rsidR="00006E18" w:rsidRPr="00006E18" w:rsidRDefault="00006E18" w:rsidP="00FF1C94">
    <w:pPr>
      <w:pStyle w:val="a6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0EA8"/>
    <w:multiLevelType w:val="singleLevel"/>
    <w:tmpl w:val="CDD291F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56F7B21"/>
    <w:multiLevelType w:val="hybridMultilevel"/>
    <w:tmpl w:val="DAB4E2C4"/>
    <w:lvl w:ilvl="0" w:tplc="10A044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2832206"/>
    <w:multiLevelType w:val="hybridMultilevel"/>
    <w:tmpl w:val="44642466"/>
    <w:lvl w:ilvl="0" w:tplc="CC649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895067"/>
    <w:multiLevelType w:val="hybridMultilevel"/>
    <w:tmpl w:val="07A0E08E"/>
    <w:lvl w:ilvl="0" w:tplc="B044A5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84CA1"/>
    <w:multiLevelType w:val="hybridMultilevel"/>
    <w:tmpl w:val="19506E1C"/>
    <w:lvl w:ilvl="0" w:tplc="BD087946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9"/>
    <w:rsid w:val="00006E18"/>
    <w:rsid w:val="0002466F"/>
    <w:rsid w:val="00044357"/>
    <w:rsid w:val="0006561F"/>
    <w:rsid w:val="00077B45"/>
    <w:rsid w:val="000A2736"/>
    <w:rsid w:val="000C18CA"/>
    <w:rsid w:val="000C2473"/>
    <w:rsid w:val="00196237"/>
    <w:rsid w:val="001B3318"/>
    <w:rsid w:val="00204B89"/>
    <w:rsid w:val="00210038"/>
    <w:rsid w:val="00240DF9"/>
    <w:rsid w:val="00254E7F"/>
    <w:rsid w:val="002649D3"/>
    <w:rsid w:val="00280869"/>
    <w:rsid w:val="002A63B7"/>
    <w:rsid w:val="002D6EE3"/>
    <w:rsid w:val="002E1FE2"/>
    <w:rsid w:val="003038E7"/>
    <w:rsid w:val="00321370"/>
    <w:rsid w:val="00325FFC"/>
    <w:rsid w:val="00353647"/>
    <w:rsid w:val="003A0BCF"/>
    <w:rsid w:val="003A20EF"/>
    <w:rsid w:val="003B68BD"/>
    <w:rsid w:val="003D281A"/>
    <w:rsid w:val="004F6180"/>
    <w:rsid w:val="004F73AC"/>
    <w:rsid w:val="00503129"/>
    <w:rsid w:val="00524880"/>
    <w:rsid w:val="005766A5"/>
    <w:rsid w:val="005C03A8"/>
    <w:rsid w:val="006001DF"/>
    <w:rsid w:val="00603470"/>
    <w:rsid w:val="00621007"/>
    <w:rsid w:val="00622A85"/>
    <w:rsid w:val="0063702B"/>
    <w:rsid w:val="0065179B"/>
    <w:rsid w:val="006903CD"/>
    <w:rsid w:val="006A3EAE"/>
    <w:rsid w:val="006D37FD"/>
    <w:rsid w:val="006D6090"/>
    <w:rsid w:val="007E72E9"/>
    <w:rsid w:val="007F3DE9"/>
    <w:rsid w:val="008173EF"/>
    <w:rsid w:val="008502F9"/>
    <w:rsid w:val="008F0E2D"/>
    <w:rsid w:val="00920E81"/>
    <w:rsid w:val="0092647C"/>
    <w:rsid w:val="00974B39"/>
    <w:rsid w:val="00A60446"/>
    <w:rsid w:val="00A826B5"/>
    <w:rsid w:val="00A85875"/>
    <w:rsid w:val="00A871B3"/>
    <w:rsid w:val="00A977F6"/>
    <w:rsid w:val="00AA3ED7"/>
    <w:rsid w:val="00B63627"/>
    <w:rsid w:val="00B82476"/>
    <w:rsid w:val="00BC77F0"/>
    <w:rsid w:val="00C241D9"/>
    <w:rsid w:val="00C34A4B"/>
    <w:rsid w:val="00C535A4"/>
    <w:rsid w:val="00C76710"/>
    <w:rsid w:val="00CD02CB"/>
    <w:rsid w:val="00D24CAC"/>
    <w:rsid w:val="00D2709C"/>
    <w:rsid w:val="00D36A2C"/>
    <w:rsid w:val="00D379CE"/>
    <w:rsid w:val="00D41A30"/>
    <w:rsid w:val="00D456BF"/>
    <w:rsid w:val="00DC69A1"/>
    <w:rsid w:val="00E12A5C"/>
    <w:rsid w:val="00E16FAB"/>
    <w:rsid w:val="00E62D1F"/>
    <w:rsid w:val="00EA2671"/>
    <w:rsid w:val="00EE111F"/>
    <w:rsid w:val="00F45ABC"/>
    <w:rsid w:val="00FD2E04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76C1E"/>
  <w15:docId w15:val="{DFFCB7CD-CBE5-421D-90D4-B6E9876D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0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71B3"/>
    <w:pPr>
      <w:ind w:left="720"/>
      <w:contextualSpacing/>
    </w:pPr>
  </w:style>
  <w:style w:type="paragraph" w:customStyle="1" w:styleId="ConsPlusNonformat">
    <w:name w:val="ConsPlusNonformat"/>
    <w:uiPriority w:val="99"/>
    <w:rsid w:val="005031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2A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rsid w:val="000A27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A2736"/>
    <w:rPr>
      <w:rFonts w:ascii="Times New Roman" w:eastAsia="Times New Roman" w:hAnsi="Times New Roman"/>
      <w:sz w:val="32"/>
    </w:rPr>
  </w:style>
  <w:style w:type="paragraph" w:customStyle="1" w:styleId="a8">
    <w:basedOn w:val="a"/>
    <w:next w:val="a9"/>
    <w:uiPriority w:val="99"/>
    <w:unhideWhenUsed/>
    <w:rsid w:val="00C767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76710"/>
    <w:rPr>
      <w:rFonts w:ascii="Times New Roman" w:hAnsi="Times New Roman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7E72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7E72E9"/>
    <w:rPr>
      <w:color w:val="106BBE"/>
    </w:rPr>
  </w:style>
  <w:style w:type="paragraph" w:styleId="ac">
    <w:name w:val="footer"/>
    <w:basedOn w:val="a"/>
    <w:link w:val="ad"/>
    <w:uiPriority w:val="99"/>
    <w:unhideWhenUsed/>
    <w:rsid w:val="0000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E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TREIDCOMPUTERS</cp:lastModifiedBy>
  <cp:revision>4</cp:revision>
  <cp:lastPrinted>2025-03-10T04:47:00Z</cp:lastPrinted>
  <dcterms:created xsi:type="dcterms:W3CDTF">2025-03-10T04:47:00Z</dcterms:created>
  <dcterms:modified xsi:type="dcterms:W3CDTF">2025-03-10T04:52:00Z</dcterms:modified>
</cp:coreProperties>
</file>