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FA2B" w14:textId="77777777" w:rsidR="008E0176" w:rsidRPr="00331C28" w:rsidRDefault="008E0176" w:rsidP="008E0176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1F7F1E36" w14:textId="77777777" w:rsidR="008E0176" w:rsidRPr="00331C28" w:rsidRDefault="008E0176" w:rsidP="008E0176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EA20EF" wp14:editId="37FE3FBA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6C83E" w14:textId="7E436BB9" w:rsidR="008E0176" w:rsidRPr="00331C28" w:rsidRDefault="008E0176" w:rsidP="008E0176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B25D70">
        <w:rPr>
          <w:rFonts w:ascii="Times New Roman" w:hAnsi="Times New Roman"/>
          <w:b/>
          <w:spacing w:val="-6"/>
          <w:sz w:val="24"/>
          <w:szCs w:val="24"/>
        </w:rPr>
        <w:t>САРАТОВСКОЙ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ОБЛАСТИ</w:t>
      </w:r>
    </w:p>
    <w:p w14:paraId="012CEF6F" w14:textId="723A5105" w:rsidR="008E0176" w:rsidRDefault="00B25D70" w:rsidP="008E0176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АТКАРСКАЯ МЕЖРАЙОННАЯ ПРОКУРАТУРА</w:t>
      </w:r>
    </w:p>
    <w:p w14:paraId="2A08CD4B" w14:textId="77777777" w:rsidR="00757145" w:rsidRDefault="00757145" w:rsidP="008E0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3A1273BF" w14:textId="11FD70C2" w:rsidR="008E0176" w:rsidRPr="008E0176" w:rsidRDefault="003C45E9" w:rsidP="00EA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Куда обращаться при нарушении трудовых прав?</w:t>
      </w:r>
    </w:p>
    <w:p w14:paraId="0B21DC99" w14:textId="5D44EE39" w:rsidR="00F22987" w:rsidRDefault="00F22987" w:rsidP="003C4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773603" w14:textId="55DDE123" w:rsidR="003C45E9" w:rsidRDefault="003C45E9" w:rsidP="003C4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Ваши трудовы</w:t>
      </w:r>
      <w:r w:rsidR="00E461C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нарушаются при осуществлении трудовой деятельности на территории </w:t>
      </w:r>
      <w:r w:rsidR="00715FD4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области, то обращаться следует в 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 xml:space="preserve"> труда </w:t>
      </w:r>
      <w:r w:rsidR="00715FD4">
        <w:rPr>
          <w:rFonts w:ascii="Times New Roman" w:eastAsia="Times New Roman" w:hAnsi="Times New Roman" w:cs="Times New Roman"/>
          <w:sz w:val="28"/>
          <w:szCs w:val="28"/>
        </w:rPr>
        <w:t>в Саратовской</w:t>
      </w:r>
      <w:bookmarkStart w:id="0" w:name="_GoBack"/>
      <w:bookmarkEnd w:id="0"/>
      <w:r w:rsidRPr="003C45E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FC3DF8" w14:textId="711E0F1B" w:rsidR="003C45E9" w:rsidRPr="003C45E9" w:rsidRDefault="003C45E9" w:rsidP="003C4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5E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ст. 353 Трудового кодекса Российской Федерации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труда.</w:t>
      </w:r>
    </w:p>
    <w:p w14:paraId="74E25085" w14:textId="62CD758F" w:rsidR="003C45E9" w:rsidRPr="003C45E9" w:rsidRDefault="003C45E9" w:rsidP="003C4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5E9">
        <w:rPr>
          <w:rFonts w:ascii="Times New Roman" w:eastAsia="Times New Roman" w:hAnsi="Times New Roman" w:cs="Times New Roman"/>
          <w:sz w:val="28"/>
          <w:szCs w:val="28"/>
        </w:rPr>
        <w:t>Согласно п. 3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права, утвержденному постановлением Правительства РФ от 21.07.2021 № 1230, государственный контроль (надзор) осуществляется федеральной инспекцией труда, состоящей из Федеральной службы по труду и занятости и ее территориальных органов (государственных инспекций труда)</w:t>
      </w:r>
      <w:r w:rsidR="00E46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7C7893" w14:textId="64999025" w:rsidR="00E461C9" w:rsidRDefault="00E461C9" w:rsidP="003C4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C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B25D70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r w:rsidRPr="00E461C9">
        <w:rPr>
          <w:rFonts w:ascii="Times New Roman" w:eastAsia="Times New Roman" w:hAnsi="Times New Roman" w:cs="Times New Roman"/>
          <w:sz w:val="28"/>
          <w:szCs w:val="28"/>
        </w:rPr>
        <w:t xml:space="preserve"> области находится Государственная инспекция труда, уполномоченная на государственный контроль (надзор)</w:t>
      </w:r>
      <w:r w:rsidR="00715FD4">
        <w:rPr>
          <w:rFonts w:ascii="Times New Roman" w:eastAsia="Times New Roman" w:hAnsi="Times New Roman" w:cs="Times New Roman"/>
          <w:sz w:val="28"/>
          <w:szCs w:val="28"/>
        </w:rPr>
        <w:br/>
      </w:r>
      <w:r w:rsidRPr="00E461C9">
        <w:rPr>
          <w:rFonts w:ascii="Times New Roman" w:eastAsia="Times New Roman" w:hAnsi="Times New Roman" w:cs="Times New Roman"/>
          <w:sz w:val="28"/>
          <w:szCs w:val="28"/>
        </w:rPr>
        <w:t>за соблюдением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6E8583" w14:textId="16CD1330" w:rsidR="003C45E9" w:rsidRDefault="003C45E9" w:rsidP="003C4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обращения по вопроса</w:t>
      </w:r>
      <w:r w:rsidR="00582A6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трудового законодательства </w:t>
      </w:r>
      <w:r w:rsidR="00EC020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</w:t>
      </w:r>
      <w:r w:rsidR="00EC0205"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 xml:space="preserve"> труда, уполномоченн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 xml:space="preserve"> на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5E9">
        <w:rPr>
          <w:rFonts w:ascii="Times New Roman" w:eastAsia="Times New Roman" w:hAnsi="Times New Roman" w:cs="Times New Roman"/>
          <w:sz w:val="28"/>
          <w:szCs w:val="28"/>
        </w:rPr>
        <w:t>за соблюдением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B25D70">
        <w:rPr>
          <w:rFonts w:ascii="Times New Roman" w:eastAsia="Times New Roman" w:hAnsi="Times New Roman" w:cs="Times New Roman"/>
          <w:sz w:val="28"/>
          <w:szCs w:val="28"/>
        </w:rPr>
        <w:t>410003, г. Саратов</w:t>
      </w:r>
      <w:r w:rsidR="00715F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5FD4">
        <w:rPr>
          <w:rFonts w:ascii="Times New Roman" w:eastAsia="Times New Roman" w:hAnsi="Times New Roman" w:cs="Times New Roman"/>
          <w:sz w:val="28"/>
          <w:szCs w:val="28"/>
        </w:rPr>
        <w:br/>
        <w:t xml:space="preserve">ул. им. </w:t>
      </w:r>
      <w:proofErr w:type="spellStart"/>
      <w:r w:rsidR="00715FD4">
        <w:rPr>
          <w:rFonts w:ascii="Times New Roman" w:eastAsia="Times New Roman" w:hAnsi="Times New Roman" w:cs="Times New Roman"/>
          <w:sz w:val="28"/>
          <w:szCs w:val="28"/>
        </w:rPr>
        <w:t>Кутякова</w:t>
      </w:r>
      <w:proofErr w:type="spellEnd"/>
      <w:r w:rsidR="00715FD4">
        <w:rPr>
          <w:rFonts w:ascii="Times New Roman" w:eastAsia="Times New Roman" w:hAnsi="Times New Roman" w:cs="Times New Roman"/>
          <w:sz w:val="28"/>
          <w:szCs w:val="28"/>
        </w:rPr>
        <w:t xml:space="preserve"> И.С., Д. 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BC1E9" w14:textId="7C5BA8E2" w:rsidR="00E461C9" w:rsidRDefault="00715FD4" w:rsidP="00E46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Межрайонная прокуратура</w:t>
      </w:r>
      <w:r w:rsidR="00C4003D">
        <w:rPr>
          <w:rFonts w:ascii="Times New Roman" w:eastAsia="Times New Roman" w:hAnsi="Times New Roman" w:cs="Times New Roman"/>
          <w:sz w:val="28"/>
          <w:szCs w:val="28"/>
        </w:rPr>
        <w:t xml:space="preserve"> напоминает, что в</w:t>
      </w:r>
      <w:r w:rsidR="00E461C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E461C9" w:rsidRPr="003C45E9"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proofErr w:type="gramStart"/>
      <w:r w:rsidR="00E461C9" w:rsidRPr="003C45E9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E4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C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52C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461C9" w:rsidRPr="003C45E9">
        <w:rPr>
          <w:rFonts w:ascii="Times New Roman" w:eastAsia="Times New Roman" w:hAnsi="Times New Roman" w:cs="Times New Roman"/>
          <w:sz w:val="28"/>
          <w:szCs w:val="28"/>
        </w:rPr>
        <w:t xml:space="preserve">ч. 2 ст. 26 Федерального закона от 17.01.1992 № 2202-1 «О прокуратуре Российской Федерации» при осуществлении надзора за исполнением законов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гражданина. </w:t>
      </w:r>
    </w:p>
    <w:p w14:paraId="64376E4A" w14:textId="71BB3E1B" w:rsidR="00757145" w:rsidRDefault="00757145" w:rsidP="00757145">
      <w:pPr>
        <w:spacing w:after="0" w:line="240" w:lineRule="auto"/>
      </w:pPr>
    </w:p>
    <w:sectPr w:rsidR="00757145" w:rsidSect="00E007D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BBA63" w14:textId="77777777" w:rsidR="00334139" w:rsidRDefault="00334139" w:rsidP="00E007D2">
      <w:pPr>
        <w:spacing w:after="0" w:line="240" w:lineRule="auto"/>
      </w:pPr>
      <w:r>
        <w:separator/>
      </w:r>
    </w:p>
  </w:endnote>
  <w:endnote w:type="continuationSeparator" w:id="0">
    <w:p w14:paraId="59904A67" w14:textId="77777777" w:rsidR="00334139" w:rsidRDefault="00334139" w:rsidP="00E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72403" w14:textId="77777777" w:rsidR="00334139" w:rsidRDefault="00334139" w:rsidP="00E007D2">
      <w:pPr>
        <w:spacing w:after="0" w:line="240" w:lineRule="auto"/>
      </w:pPr>
      <w:r>
        <w:separator/>
      </w:r>
    </w:p>
  </w:footnote>
  <w:footnote w:type="continuationSeparator" w:id="0">
    <w:p w14:paraId="4FBC15AA" w14:textId="77777777" w:rsidR="00334139" w:rsidRDefault="00334139" w:rsidP="00E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283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FA51C3" w14:textId="30668867" w:rsidR="00E007D2" w:rsidRPr="00E007D2" w:rsidRDefault="00E007D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7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7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07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07D2">
          <w:rPr>
            <w:rFonts w:ascii="Times New Roman" w:hAnsi="Times New Roman" w:cs="Times New Roman"/>
            <w:sz w:val="24"/>
            <w:szCs w:val="24"/>
          </w:rPr>
          <w:t>2</w:t>
        </w:r>
        <w:r w:rsidRPr="00E007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21AC7C" w14:textId="77777777" w:rsidR="00E007D2" w:rsidRDefault="00E007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3306B"/>
    <w:multiLevelType w:val="multilevel"/>
    <w:tmpl w:val="8FF8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10"/>
    <w:rsid w:val="000612CD"/>
    <w:rsid w:val="000820EC"/>
    <w:rsid w:val="001340F6"/>
    <w:rsid w:val="0020368A"/>
    <w:rsid w:val="00252C3C"/>
    <w:rsid w:val="00334139"/>
    <w:rsid w:val="003B5365"/>
    <w:rsid w:val="003C45E9"/>
    <w:rsid w:val="003C6A50"/>
    <w:rsid w:val="003D2AB1"/>
    <w:rsid w:val="004B2F5A"/>
    <w:rsid w:val="004E3883"/>
    <w:rsid w:val="00582A62"/>
    <w:rsid w:val="006B5083"/>
    <w:rsid w:val="00715FD4"/>
    <w:rsid w:val="007216CC"/>
    <w:rsid w:val="00757145"/>
    <w:rsid w:val="007951D2"/>
    <w:rsid w:val="007E4D10"/>
    <w:rsid w:val="008E0176"/>
    <w:rsid w:val="0094354E"/>
    <w:rsid w:val="00B25D70"/>
    <w:rsid w:val="00BA2DE7"/>
    <w:rsid w:val="00BB1146"/>
    <w:rsid w:val="00C4003D"/>
    <w:rsid w:val="00C6567F"/>
    <w:rsid w:val="00D513B7"/>
    <w:rsid w:val="00D61436"/>
    <w:rsid w:val="00D972CE"/>
    <w:rsid w:val="00E007D2"/>
    <w:rsid w:val="00E461C9"/>
    <w:rsid w:val="00EA1977"/>
    <w:rsid w:val="00EC0205"/>
    <w:rsid w:val="00F2298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56F"/>
  <w15:chartTrackingRefBased/>
  <w15:docId w15:val="{D023024C-3EB6-42E4-B5DD-ACC1D53C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7D2"/>
  </w:style>
  <w:style w:type="paragraph" w:styleId="a6">
    <w:name w:val="footer"/>
    <w:basedOn w:val="a"/>
    <w:link w:val="a7"/>
    <w:uiPriority w:val="99"/>
    <w:unhideWhenUsed/>
    <w:rsid w:val="00E0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559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5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49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917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437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1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Земцова Елизавета Юрьевна</cp:lastModifiedBy>
  <cp:revision>2</cp:revision>
  <cp:lastPrinted>2024-03-28T11:32:00Z</cp:lastPrinted>
  <dcterms:created xsi:type="dcterms:W3CDTF">2024-11-26T06:08:00Z</dcterms:created>
  <dcterms:modified xsi:type="dcterms:W3CDTF">2024-11-26T06:08:00Z</dcterms:modified>
</cp:coreProperties>
</file>